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DE" w:rsidRPr="00366DA7" w:rsidRDefault="00313BDE" w:rsidP="00313BDE">
      <w:pPr>
        <w:pStyle w:val="Ttulo2"/>
        <w:rPr>
          <w:rFonts w:asciiTheme="minorHAnsi" w:eastAsia="Adobe Gothic Std B" w:hAnsiTheme="minorHAnsi"/>
          <w:kern w:val="24"/>
          <w:sz w:val="40"/>
          <w:szCs w:val="72"/>
          <w:lang w:val="es-MX"/>
        </w:rPr>
      </w:pPr>
      <w:r>
        <w:rPr>
          <w:noProof/>
          <w:lang w:val="es-MX" w:eastAsia="es-MX"/>
        </w:rPr>
        <w:drawing>
          <wp:anchor distT="0" distB="0" distL="114300" distR="114300" simplePos="0" relativeHeight="251659264" behindDoc="1" locked="0" layoutInCell="1" allowOverlap="1" wp14:anchorId="373ED1EA" wp14:editId="0007D7A0">
            <wp:simplePos x="0" y="0"/>
            <wp:positionH relativeFrom="column">
              <wp:posOffset>-558579</wp:posOffset>
            </wp:positionH>
            <wp:positionV relativeFrom="paragraph">
              <wp:posOffset>-962108</wp:posOffset>
            </wp:positionV>
            <wp:extent cx="1828800" cy="1195705"/>
            <wp:effectExtent l="0" t="0" r="0" b="4445"/>
            <wp:wrapNone/>
            <wp:docPr id="3" name="5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 Imagen"/>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70419" cy="1222916"/>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366DA7">
        <w:rPr>
          <w:rFonts w:asciiTheme="minorHAnsi" w:eastAsia="Adobe Gothic Std B" w:hAnsiTheme="minorHAnsi"/>
          <w:kern w:val="24"/>
          <w:sz w:val="40"/>
          <w:szCs w:val="72"/>
          <w:lang w:val="es-MX"/>
        </w:rPr>
        <w:t>Formato - Solicitud de Nuevo Usuario</w:t>
      </w:r>
    </w:p>
    <w:p w:rsidR="00313BDE" w:rsidRPr="00366DA7" w:rsidRDefault="00313BDE" w:rsidP="00313BDE">
      <w:pPr>
        <w:rPr>
          <w:rFonts w:eastAsia="Adobe Gothic Std B"/>
          <w:lang w:val="es-MX"/>
        </w:rPr>
      </w:pPr>
    </w:p>
    <w:tbl>
      <w:tblPr>
        <w:tblStyle w:val="Tablaconcuadrcula"/>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13BDE" w:rsidTr="004F0F84">
        <w:tc>
          <w:tcPr>
            <w:tcW w:w="10065" w:type="dxa"/>
            <w:shd w:val="clear" w:color="auto" w:fill="8496B0" w:themeFill="text2" w:themeFillTint="99"/>
            <w:vAlign w:val="bottom"/>
          </w:tcPr>
          <w:p w:rsidR="00313BDE" w:rsidRPr="0027139C" w:rsidRDefault="00287E72" w:rsidP="004F0F84">
            <w:pPr>
              <w:pStyle w:val="Ttulo3"/>
              <w:outlineLvl w:val="2"/>
              <w:rPr>
                <w:rFonts w:ascii="Arial" w:hAnsi="Arial" w:cs="Arial"/>
                <w:smallCaps w:val="0"/>
                <w:color w:val="auto"/>
                <w:szCs w:val="18"/>
                <w:lang w:val="es-ES" w:eastAsia="es-ES" w:bidi="es-ES"/>
              </w:rPr>
            </w:pPr>
            <w:r>
              <w:rPr>
                <w:rFonts w:ascii="Arial" w:hAnsi="Arial" w:cs="Arial"/>
                <w:smallCaps w:val="0"/>
                <w:color w:val="auto"/>
                <w:szCs w:val="18"/>
                <w:lang w:val="es-ES" w:eastAsia="es-ES" w:bidi="es-ES"/>
              </w:rPr>
              <w:t>CONTRATACIÓN</w:t>
            </w:r>
          </w:p>
        </w:tc>
      </w:tr>
      <w:tr w:rsidR="00313BDE" w:rsidRPr="00287E72" w:rsidTr="004F0F84">
        <w:trPr>
          <w:trHeight w:val="284"/>
        </w:trPr>
        <w:tc>
          <w:tcPr>
            <w:tcW w:w="10065" w:type="dxa"/>
            <w:vAlign w:val="bottom"/>
          </w:tcPr>
          <w:p w:rsidR="00313BDE" w:rsidRPr="002B7042" w:rsidRDefault="00313BDE" w:rsidP="004F0F84">
            <w:pPr>
              <w:pStyle w:val="Textoindependiente"/>
              <w:jc w:val="left"/>
              <w:rPr>
                <w:rFonts w:ascii="Arial" w:hAnsi="Arial" w:cs="Arial"/>
                <w:sz w:val="16"/>
                <w:lang w:val="es-ES" w:eastAsia="es-ES" w:bidi="es-ES"/>
              </w:rPr>
            </w:pPr>
            <w:r w:rsidRPr="002B7042">
              <w:rPr>
                <w:rFonts w:ascii="Arial" w:hAnsi="Arial" w:cs="Arial"/>
                <w:sz w:val="20"/>
                <w:lang w:val="es-ES" w:eastAsia="es-ES" w:bidi="es-ES"/>
              </w:rPr>
              <w:t xml:space="preserve">Fecha de Contratación del Servicio:  </w:t>
            </w:r>
            <w:sdt>
              <w:sdtPr>
                <w:rPr>
                  <w:rFonts w:ascii="Arial" w:hAnsi="Arial" w:cs="Arial"/>
                  <w:sz w:val="20"/>
                  <w:lang w:val="es-ES" w:eastAsia="es-ES" w:bidi="es-ES"/>
                </w:rPr>
                <w:id w:val="-1499646146"/>
                <w:showingPlcHdr/>
                <w:date w:fullDate="2014-12-16T00:00:00Z">
                  <w:dateFormat w:val="dddd, dd' de 'MMMM' de 'yyyy"/>
                  <w:lid w:val="es-MX"/>
                  <w:storeMappedDataAs w:val="dateTime"/>
                  <w:calendar w:val="gregorian"/>
                </w:date>
              </w:sdtPr>
              <w:sdtEndPr/>
              <w:sdtContent>
                <w:permStart w:id="2137152577" w:edGrp="everyone"/>
                <w:r w:rsidRPr="002B7042">
                  <w:rPr>
                    <w:rStyle w:val="Textodelmarcadordeposicin"/>
                    <w:rFonts w:ascii="Arial" w:hAnsi="Arial" w:cs="Arial"/>
                    <w:shd w:val="clear" w:color="auto" w:fill="262626" w:themeFill="text1" w:themeFillTint="D9"/>
                    <w:lang w:val="es-MX"/>
                  </w:rPr>
                  <w:t>Haga clic aquí para escribir una fecha.</w:t>
                </w:r>
                <w:permEnd w:id="2137152577"/>
              </w:sdtContent>
            </w:sdt>
          </w:p>
        </w:tc>
      </w:tr>
      <w:tr w:rsidR="00313BDE" w:rsidRPr="00287E72" w:rsidTr="004F0F84">
        <w:trPr>
          <w:trHeight w:val="284"/>
        </w:trPr>
        <w:tc>
          <w:tcPr>
            <w:tcW w:w="10065" w:type="dxa"/>
            <w:vAlign w:val="bottom"/>
          </w:tcPr>
          <w:p w:rsidR="00313BDE" w:rsidRPr="002B7042" w:rsidRDefault="00313BDE" w:rsidP="004F0F84">
            <w:pPr>
              <w:pStyle w:val="Textoindependiente"/>
              <w:jc w:val="left"/>
              <w:rPr>
                <w:rFonts w:ascii="Arial" w:hAnsi="Arial" w:cs="Arial"/>
                <w:sz w:val="20"/>
                <w:lang w:val="es-ES" w:eastAsia="es-ES" w:bidi="es-ES"/>
              </w:rPr>
            </w:pPr>
          </w:p>
        </w:tc>
      </w:tr>
    </w:tbl>
    <w:tbl>
      <w:tblPr>
        <w:tblW w:w="9781" w:type="dxa"/>
        <w:jc w:val="center"/>
        <w:tblCellMar>
          <w:left w:w="115" w:type="dxa"/>
          <w:right w:w="115" w:type="dxa"/>
        </w:tblCellMar>
        <w:tblLook w:val="0000" w:firstRow="0" w:lastRow="0" w:firstColumn="0" w:lastColumn="0" w:noHBand="0" w:noVBand="0"/>
      </w:tblPr>
      <w:tblGrid>
        <w:gridCol w:w="1584"/>
        <w:gridCol w:w="1995"/>
        <w:gridCol w:w="840"/>
        <w:gridCol w:w="773"/>
        <w:gridCol w:w="720"/>
        <w:gridCol w:w="720"/>
        <w:gridCol w:w="3149"/>
      </w:tblGrid>
      <w:tr w:rsidR="00313BDE" w:rsidRPr="002B7042" w:rsidTr="004F0F84">
        <w:trPr>
          <w:cantSplit/>
          <w:trHeight w:val="288"/>
          <w:jc w:val="center"/>
        </w:trPr>
        <w:tc>
          <w:tcPr>
            <w:tcW w:w="9781" w:type="dxa"/>
            <w:gridSpan w:val="7"/>
            <w:shd w:val="clear" w:color="auto" w:fill="8496B0" w:themeFill="text2" w:themeFillTint="99"/>
            <w:vAlign w:val="center"/>
          </w:tcPr>
          <w:p w:rsidR="00313BDE" w:rsidRPr="0027139C" w:rsidRDefault="00313BDE" w:rsidP="004F0F84">
            <w:pPr>
              <w:pStyle w:val="Ttulo3"/>
              <w:rPr>
                <w:rFonts w:ascii="Arial" w:hAnsi="Arial" w:cs="Arial"/>
                <w:smallCaps w:val="0"/>
                <w:color w:val="auto"/>
                <w:szCs w:val="18"/>
                <w:lang w:val="es-ES" w:eastAsia="es-ES" w:bidi="es-ES"/>
              </w:rPr>
            </w:pPr>
            <w:r w:rsidRPr="0027139C">
              <w:rPr>
                <w:rFonts w:ascii="Arial" w:hAnsi="Arial" w:cs="Arial"/>
                <w:smallCaps w:val="0"/>
                <w:color w:val="auto"/>
                <w:szCs w:val="18"/>
                <w:lang w:val="es-ES" w:eastAsia="es-ES" w:bidi="es-ES"/>
              </w:rPr>
              <w:t>INFORMACION CLIENTE</w:t>
            </w:r>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Nombre:</w:t>
            </w:r>
          </w:p>
        </w:tc>
        <w:permStart w:id="138568567" w:edGrp="everyone"/>
        <w:tc>
          <w:tcPr>
            <w:tcW w:w="8197" w:type="dxa"/>
            <w:gridSpan w:val="6"/>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38568567"/>
            <w:r w:rsidRPr="002B7042">
              <w:rPr>
                <w:rFonts w:ascii="Arial" w:hAnsi="Arial" w:cs="Arial"/>
                <w:sz w:val="22"/>
                <w:szCs w:val="22"/>
              </w:rPr>
              <w:t xml:space="preserve">      </w:t>
            </w:r>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Calle y Numero:</w:t>
            </w:r>
          </w:p>
        </w:tc>
        <w:permStart w:id="148636408" w:edGrp="everyone"/>
        <w:tc>
          <w:tcPr>
            <w:tcW w:w="3608" w:type="dxa"/>
            <w:gridSpan w:val="3"/>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48636408"/>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008A658B">
              <w:rPr>
                <w:rFonts w:ascii="Arial" w:hAnsi="Arial" w:cs="Arial"/>
                <w:sz w:val="22"/>
                <w:szCs w:val="22"/>
              </w:rPr>
            </w:r>
            <w:r w:rsidR="008A658B">
              <w:rPr>
                <w:rFonts w:ascii="Arial" w:hAnsi="Arial" w:cs="Arial"/>
                <w:sz w:val="22"/>
                <w:szCs w:val="22"/>
              </w:rPr>
              <w:fldChar w:fldCharType="separate"/>
            </w:r>
            <w:r w:rsidRPr="002B7042">
              <w:rPr>
                <w:rFonts w:ascii="Arial" w:hAnsi="Arial" w:cs="Arial"/>
                <w:sz w:val="22"/>
                <w:szCs w:val="22"/>
              </w:rPr>
              <w:fldChar w:fldCharType="end"/>
            </w:r>
          </w:p>
        </w:tc>
        <w:tc>
          <w:tcPr>
            <w:tcW w:w="1440"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Delegación:</w:t>
            </w:r>
          </w:p>
        </w:tc>
        <w:permStart w:id="279656958" w:edGrp="everyone"/>
        <w:tc>
          <w:tcPr>
            <w:tcW w:w="3149" w:type="dxa"/>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279656958"/>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Colonia:</w:t>
            </w:r>
          </w:p>
        </w:tc>
        <w:permStart w:id="1204620900" w:edGrp="everyone"/>
        <w:tc>
          <w:tcPr>
            <w:tcW w:w="3608" w:type="dxa"/>
            <w:gridSpan w:val="3"/>
            <w:tcBorders>
              <w:top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204620900"/>
          </w:p>
        </w:tc>
        <w:tc>
          <w:tcPr>
            <w:tcW w:w="1440"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CP:</w:t>
            </w:r>
            <w:r w:rsidRPr="002B7042">
              <w:rPr>
                <w:rFonts w:ascii="Arial" w:hAnsi="Arial" w:cs="Arial"/>
                <w:sz w:val="22"/>
                <w:szCs w:val="22"/>
              </w:rPr>
              <w:t xml:space="preserve"> </w:t>
            </w:r>
          </w:p>
        </w:tc>
        <w:permStart w:id="1770394093" w:edGrp="everyone"/>
        <w:tc>
          <w:tcPr>
            <w:tcW w:w="3149" w:type="dxa"/>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770394093"/>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País:</w:t>
            </w:r>
          </w:p>
        </w:tc>
        <w:permStart w:id="1417627220" w:edGrp="everyone"/>
        <w:tc>
          <w:tcPr>
            <w:tcW w:w="1995" w:type="dxa"/>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1417627220"/>
          </w:p>
        </w:tc>
        <w:tc>
          <w:tcPr>
            <w:tcW w:w="3053" w:type="dxa"/>
            <w:gridSpan w:val="4"/>
            <w:tcBorders>
              <w:top w:val="single" w:sz="4" w:space="0" w:color="808080" w:themeColor="background1" w:themeShade="80"/>
              <w:right w:val="single" w:sz="4" w:space="0" w:color="FFFFFF" w:themeColor="background1"/>
            </w:tcBorders>
            <w:vAlign w:val="bottom"/>
          </w:tcPr>
          <w:p w:rsidR="00313BDE" w:rsidRPr="002B7042" w:rsidRDefault="00313BDE" w:rsidP="004F0F84">
            <w:pPr>
              <w:pStyle w:val="FieldText"/>
              <w:ind w:left="5"/>
              <w:rPr>
                <w:rFonts w:ascii="Arial" w:hAnsi="Arial" w:cs="Arial"/>
                <w:sz w:val="22"/>
                <w:szCs w:val="22"/>
              </w:rPr>
            </w:pPr>
            <w:r w:rsidRPr="002B7042">
              <w:rPr>
                <w:rFonts w:ascii="Arial" w:hAnsi="Arial" w:cs="Arial"/>
                <w:b w:val="0"/>
                <w:sz w:val="22"/>
                <w:szCs w:val="22"/>
              </w:rPr>
              <w:t xml:space="preserve">Ciudad: </w:t>
            </w:r>
            <w:permStart w:id="279528095" w:edGrp="everyone"/>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279528095"/>
          </w:p>
        </w:tc>
        <w:tc>
          <w:tcPr>
            <w:tcW w:w="3149" w:type="dxa"/>
            <w:tcBorders>
              <w:top w:val="single" w:sz="4" w:space="0" w:color="808080" w:themeColor="background1" w:themeShade="80"/>
              <w:left w:val="single" w:sz="4" w:space="0" w:color="FFFFFF" w:themeColor="background1"/>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b w:val="0"/>
                <w:sz w:val="22"/>
                <w:szCs w:val="22"/>
              </w:rPr>
              <w:t>Estado:</w:t>
            </w:r>
            <w:r w:rsidRPr="002B7042">
              <w:rPr>
                <w:rFonts w:ascii="Arial" w:hAnsi="Arial" w:cs="Arial"/>
                <w:sz w:val="22"/>
                <w:szCs w:val="22"/>
              </w:rPr>
              <w:t xml:space="preserve"> </w:t>
            </w:r>
            <w:permStart w:id="669454337" w:edGrp="everyone"/>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669454337"/>
            <w:r w:rsidRPr="002B7042">
              <w:rPr>
                <w:rFonts w:ascii="Arial" w:hAnsi="Arial" w:cs="Arial"/>
                <w:sz w:val="22"/>
                <w:szCs w:val="22"/>
              </w:rPr>
              <w:t xml:space="preserve">   </w:t>
            </w:r>
          </w:p>
        </w:tc>
      </w:tr>
      <w:tr w:rsidR="00313BDE" w:rsidRPr="002B7042" w:rsidTr="004F0F84">
        <w:trPr>
          <w:cantSplit/>
          <w:trHeight w:val="360"/>
          <w:jc w:val="center"/>
        </w:trPr>
        <w:tc>
          <w:tcPr>
            <w:tcW w:w="1584" w:type="dxa"/>
            <w:vAlign w:val="bottom"/>
          </w:tcPr>
          <w:p w:rsidR="00313BDE" w:rsidRPr="002B7042" w:rsidRDefault="00313BDE" w:rsidP="004F0F84">
            <w:pPr>
              <w:pStyle w:val="Textoindependiente"/>
              <w:jc w:val="left"/>
              <w:rPr>
                <w:rFonts w:ascii="Arial" w:hAnsi="Arial" w:cs="Arial"/>
                <w:sz w:val="22"/>
                <w:szCs w:val="22"/>
                <w:lang w:val="es-ES" w:eastAsia="es-ES" w:bidi="es-ES"/>
              </w:rPr>
            </w:pPr>
            <w:r w:rsidRPr="002B7042">
              <w:rPr>
                <w:rFonts w:ascii="Arial" w:hAnsi="Arial" w:cs="Arial"/>
                <w:sz w:val="22"/>
                <w:szCs w:val="22"/>
                <w:lang w:val="es-ES" w:eastAsia="es-ES" w:bidi="es-ES"/>
              </w:rPr>
              <w:t>Estado:</w:t>
            </w:r>
          </w:p>
        </w:tc>
        <w:permStart w:id="881477067" w:edGrp="everyone"/>
        <w:tc>
          <w:tcPr>
            <w:tcW w:w="2835"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881477067"/>
          </w:p>
        </w:tc>
        <w:tc>
          <w:tcPr>
            <w:tcW w:w="1493"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StyleFieldTextNotBold"/>
              <w:rPr>
                <w:rFonts w:ascii="Arial" w:hAnsi="Arial" w:cs="Arial"/>
                <w:sz w:val="22"/>
                <w:szCs w:val="22"/>
              </w:rPr>
            </w:pPr>
            <w:r>
              <w:rPr>
                <w:rFonts w:ascii="Arial" w:hAnsi="Arial" w:cs="Arial"/>
                <w:sz w:val="22"/>
                <w:szCs w:val="22"/>
              </w:rPr>
              <w:t>RFC</w:t>
            </w:r>
            <w:r w:rsidRPr="002B7042">
              <w:rPr>
                <w:rFonts w:ascii="Arial" w:hAnsi="Arial" w:cs="Arial"/>
                <w:sz w:val="22"/>
                <w:szCs w:val="22"/>
              </w:rPr>
              <w:t>:</w:t>
            </w:r>
          </w:p>
        </w:tc>
        <w:permStart w:id="2050849512" w:edGrp="everyone"/>
        <w:tc>
          <w:tcPr>
            <w:tcW w:w="3869" w:type="dxa"/>
            <w:gridSpan w:val="2"/>
            <w:tcBorders>
              <w:top w:val="single" w:sz="4" w:space="0" w:color="808080" w:themeColor="background1" w:themeShade="80"/>
              <w:bottom w:val="single" w:sz="4" w:space="0" w:color="808080" w:themeColor="background1" w:themeShade="80"/>
            </w:tcBorders>
            <w:vAlign w:val="bottom"/>
          </w:tcPr>
          <w:p w:rsidR="00313BDE" w:rsidRPr="002B7042" w:rsidRDefault="00313BDE" w:rsidP="004F0F84">
            <w:pPr>
              <w:pStyle w:val="FieldText"/>
              <w:rPr>
                <w:rFonts w:ascii="Arial" w:hAnsi="Arial" w:cs="Arial"/>
                <w:sz w:val="22"/>
                <w:szCs w:val="22"/>
              </w:rPr>
            </w:pPr>
            <w:r w:rsidRPr="002B7042">
              <w:rPr>
                <w:rFonts w:ascii="Arial" w:hAnsi="Arial" w:cs="Arial"/>
                <w:sz w:val="22"/>
                <w:szCs w:val="22"/>
              </w:rPr>
              <w:fldChar w:fldCharType="begin">
                <w:ffData>
                  <w:name w:val=""/>
                  <w:enabled/>
                  <w:calcOnExit w:val="0"/>
                  <w:textInput>
                    <w:default w:val="*        "/>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xml:space="preserve">*        </w:t>
            </w:r>
            <w:r w:rsidRPr="002B7042">
              <w:rPr>
                <w:rFonts w:ascii="Arial" w:hAnsi="Arial" w:cs="Arial"/>
                <w:sz w:val="22"/>
                <w:szCs w:val="22"/>
              </w:rPr>
              <w:fldChar w:fldCharType="end"/>
            </w:r>
            <w:permEnd w:id="2050849512"/>
          </w:p>
        </w:tc>
      </w:tr>
    </w:tbl>
    <w:p w:rsidR="00313BDE" w:rsidRDefault="00313BDE" w:rsidP="00313BDE">
      <w:pPr>
        <w:rPr>
          <w:lang w:val="es-ES"/>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13BDE" w:rsidRPr="00B74396" w:rsidTr="004F0F84">
        <w:tc>
          <w:tcPr>
            <w:tcW w:w="10031" w:type="dxa"/>
            <w:shd w:val="clear" w:color="auto" w:fill="8496B0" w:themeFill="text2" w:themeFillTint="99"/>
          </w:tcPr>
          <w:p w:rsidR="00313BDE" w:rsidRPr="00267C66" w:rsidRDefault="00313BDE" w:rsidP="004F0F84">
            <w:pPr>
              <w:pStyle w:val="Ttulo3"/>
              <w:outlineLvl w:val="2"/>
              <w:rPr>
                <w:rFonts w:ascii="Century Gothic" w:hAnsi="Century Gothic"/>
                <w:color w:val="0D0D0D"/>
                <w:lang w:val="es-ES" w:eastAsia="es-ES" w:bidi="es-ES"/>
              </w:rPr>
            </w:pPr>
            <w:r>
              <w:rPr>
                <w:rFonts w:ascii="Century Gothic" w:hAnsi="Century Gothic"/>
                <w:color w:val="0D0D0D"/>
                <w:lang w:val="es-ES" w:eastAsia="es-ES" w:bidi="es-ES"/>
              </w:rPr>
              <w:t>DATOS USUARIO SIBOLSA</w:t>
            </w:r>
          </w:p>
        </w:tc>
      </w:tr>
    </w:tbl>
    <w:tbl>
      <w:tblPr>
        <w:tblStyle w:val="Tablaconcuadrcula"/>
        <w:tblpPr w:leftFromText="141" w:rightFromText="141" w:vertAnchor="page" w:horzAnchor="margin" w:tblpY="6226"/>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8302"/>
      </w:tblGrid>
      <w:tr w:rsidR="00313BDE" w:rsidRPr="002B7042" w:rsidTr="004F0F84">
        <w:tc>
          <w:tcPr>
            <w:tcW w:w="647" w:type="pct"/>
            <w:shd w:val="clear" w:color="auto" w:fill="auto"/>
            <w:vAlign w:val="bottom"/>
          </w:tcPr>
          <w:p w:rsidR="00313BDE" w:rsidRPr="002B7042" w:rsidRDefault="00313BDE" w:rsidP="004F0F84">
            <w:pPr>
              <w:pStyle w:val="Textoindependiente"/>
              <w:jc w:val="center"/>
              <w:rPr>
                <w:rFonts w:ascii="Arial" w:hAnsi="Arial" w:cs="Arial"/>
                <w:sz w:val="22"/>
                <w:szCs w:val="22"/>
                <w:lang w:val="es-ES" w:eastAsia="es-ES" w:bidi="es-ES"/>
              </w:rPr>
            </w:pPr>
          </w:p>
        </w:tc>
        <w:tc>
          <w:tcPr>
            <w:tcW w:w="4353" w:type="pct"/>
            <w:shd w:val="clear" w:color="auto" w:fill="D9D9D9"/>
            <w:vAlign w:val="bottom"/>
          </w:tcPr>
          <w:p w:rsidR="00313BDE" w:rsidRPr="002B7042" w:rsidRDefault="00313BDE" w:rsidP="004F0F84">
            <w:pPr>
              <w:pStyle w:val="Textoindependiente"/>
              <w:jc w:val="center"/>
              <w:rPr>
                <w:rFonts w:ascii="Arial" w:hAnsi="Arial" w:cs="Arial"/>
                <w:sz w:val="22"/>
                <w:szCs w:val="22"/>
                <w:lang w:val="es-ES" w:eastAsia="es-ES" w:bidi="es-ES"/>
              </w:rPr>
            </w:pPr>
            <w:r>
              <w:rPr>
                <w:rFonts w:ascii="Arial" w:hAnsi="Arial" w:cs="Arial"/>
                <w:color w:val="1F497D"/>
                <w:sz w:val="22"/>
                <w:szCs w:val="22"/>
                <w:lang w:val="es-ES" w:eastAsia="es-ES" w:bidi="es-ES"/>
              </w:rPr>
              <w:t>Usuario</w:t>
            </w:r>
          </w:p>
        </w:tc>
      </w:tr>
      <w:tr w:rsidR="00313BDE" w:rsidRPr="002B7042" w:rsidTr="004F0F84">
        <w:tc>
          <w:tcPr>
            <w:tcW w:w="647" w:type="pct"/>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Nombre:</w:t>
            </w:r>
          </w:p>
        </w:tc>
        <w:permStart w:id="1344618798" w:edGrp="everyone"/>
        <w:tc>
          <w:tcPr>
            <w:tcW w:w="4353" w:type="pct"/>
            <w:tcBorders>
              <w:bottom w:val="single" w:sz="4" w:space="0" w:color="7F7F7F" w:themeColor="text1" w:themeTint="80"/>
            </w:tcBorders>
          </w:tcPr>
          <w:p w:rsidR="00313BDE" w:rsidRPr="002B7042" w:rsidRDefault="00313BDE" w:rsidP="004F0F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ermEnd w:id="1344618798"/>
          </w:p>
        </w:tc>
      </w:tr>
      <w:tr w:rsidR="00313BDE" w:rsidRPr="002B7042" w:rsidTr="004F0F84">
        <w:tc>
          <w:tcPr>
            <w:tcW w:w="647" w:type="pct"/>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lastRenderedPageBreak/>
              <w:t>Teléfono:</w:t>
            </w:r>
          </w:p>
        </w:tc>
        <w:permStart w:id="695951103" w:edGrp="everyone"/>
        <w:tc>
          <w:tcPr>
            <w:tcW w:w="4353" w:type="pct"/>
            <w:tcBorders>
              <w:top w:val="single" w:sz="4" w:space="0" w:color="7F7F7F" w:themeColor="text1" w:themeTint="80"/>
              <w:bottom w:val="single" w:sz="4" w:space="0" w:color="7F7F7F" w:themeColor="text1" w:themeTint="80"/>
            </w:tcBorders>
          </w:tcPr>
          <w:p w:rsidR="00313BDE" w:rsidRPr="002B7042" w:rsidRDefault="00313BDE" w:rsidP="004F0F84">
            <w:pPr>
              <w:pStyle w:val="Textoindependiente"/>
              <w:spacing w:after="0"/>
              <w:jc w:val="left"/>
              <w:rPr>
                <w:rFonts w:ascii="Arial" w:hAnsi="Arial" w:cs="Arial"/>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ermEnd w:id="695951103"/>
          </w:p>
        </w:tc>
      </w:tr>
      <w:tr w:rsidR="00313BDE" w:rsidRPr="002B7042" w:rsidTr="004F0F84">
        <w:tc>
          <w:tcPr>
            <w:tcW w:w="647" w:type="pct"/>
          </w:tcPr>
          <w:p w:rsidR="00313BDE" w:rsidRPr="002B7042" w:rsidRDefault="00313BDE" w:rsidP="004F0F84">
            <w:pPr>
              <w:pStyle w:val="Textoindependiente"/>
              <w:rPr>
                <w:rFonts w:ascii="Arial" w:hAnsi="Arial" w:cs="Arial"/>
                <w:sz w:val="22"/>
                <w:szCs w:val="22"/>
                <w:lang w:val="es-ES" w:eastAsia="es-ES" w:bidi="es-ES"/>
              </w:rPr>
            </w:pPr>
            <w:r w:rsidRPr="002B7042">
              <w:rPr>
                <w:rFonts w:ascii="Arial" w:hAnsi="Arial" w:cs="Arial"/>
                <w:sz w:val="22"/>
                <w:szCs w:val="22"/>
                <w:lang w:val="es-ES" w:eastAsia="es-ES" w:bidi="es-ES"/>
              </w:rPr>
              <w:t>Email:</w:t>
            </w:r>
          </w:p>
        </w:tc>
        <w:permStart w:id="522223144" w:edGrp="everyone"/>
        <w:tc>
          <w:tcPr>
            <w:tcW w:w="4353" w:type="pct"/>
            <w:tcBorders>
              <w:top w:val="single" w:sz="4" w:space="0" w:color="7F7F7F" w:themeColor="text1" w:themeTint="80"/>
              <w:bottom w:val="single" w:sz="4" w:space="0" w:color="7F7F7F" w:themeColor="text1" w:themeTint="80"/>
            </w:tcBorders>
          </w:tcPr>
          <w:p w:rsidR="00313BDE" w:rsidRPr="002B7042" w:rsidRDefault="00313BDE" w:rsidP="004F0F84">
            <w:pPr>
              <w:pStyle w:val="Textoindependiente"/>
              <w:spacing w:after="0"/>
              <w:jc w:val="left"/>
              <w:rPr>
                <w:rFonts w:ascii="Arial" w:hAnsi="Arial" w:cs="Arial"/>
                <w:b/>
                <w:sz w:val="22"/>
                <w:szCs w:val="22"/>
                <w:lang w:val="es-ES" w:eastAsia="es-ES" w:bidi="es-ES"/>
              </w:rPr>
            </w:pPr>
            <w:r w:rsidRPr="002B7042">
              <w:rPr>
                <w:rFonts w:ascii="Arial" w:hAnsi="Arial" w:cs="Arial"/>
                <w:sz w:val="22"/>
                <w:szCs w:val="22"/>
              </w:rPr>
              <w:fldChar w:fldCharType="begin">
                <w:ffData>
                  <w:name w:val=""/>
                  <w:enabled/>
                  <w:calcOnExit w:val="0"/>
                  <w:textInput/>
                </w:ffData>
              </w:fldChar>
            </w:r>
            <w:r w:rsidRPr="002B7042">
              <w:rPr>
                <w:rFonts w:ascii="Arial" w:hAnsi="Arial" w:cs="Arial"/>
                <w:sz w:val="22"/>
                <w:szCs w:val="22"/>
              </w:rPr>
              <w:instrText xml:space="preserve"> FORMTEXT </w:instrText>
            </w:r>
            <w:r w:rsidRPr="002B7042">
              <w:rPr>
                <w:rFonts w:ascii="Arial" w:hAnsi="Arial" w:cs="Arial"/>
                <w:sz w:val="22"/>
                <w:szCs w:val="22"/>
              </w:rPr>
            </w:r>
            <w:r w:rsidRPr="002B7042">
              <w:rPr>
                <w:rFonts w:ascii="Arial" w:hAnsi="Arial" w:cs="Arial"/>
                <w:sz w:val="22"/>
                <w:szCs w:val="22"/>
              </w:rPr>
              <w:fldChar w:fldCharType="separate"/>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noProof/>
                <w:sz w:val="22"/>
                <w:szCs w:val="22"/>
              </w:rPr>
              <w:t> </w:t>
            </w:r>
            <w:r w:rsidRPr="002B7042">
              <w:rPr>
                <w:rFonts w:ascii="Arial" w:hAnsi="Arial" w:cs="Arial"/>
                <w:sz w:val="22"/>
                <w:szCs w:val="22"/>
              </w:rPr>
              <w:fldChar w:fldCharType="end"/>
            </w:r>
            <w:permEnd w:id="522223144"/>
          </w:p>
        </w:tc>
      </w:tr>
    </w:tbl>
    <w:tbl>
      <w:tblPr>
        <w:tblStyle w:val="Tablaconcuadrcula"/>
        <w:tblpPr w:leftFromText="141" w:rightFromText="141" w:vertAnchor="text" w:horzAnchor="margin" w:tblpY="7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13BDE" w:rsidRPr="00287E72" w:rsidTr="004F0F84">
        <w:tc>
          <w:tcPr>
            <w:tcW w:w="10031" w:type="dxa"/>
            <w:shd w:val="clear" w:color="auto" w:fill="8496B0" w:themeFill="text2" w:themeFillTint="99"/>
          </w:tcPr>
          <w:p w:rsidR="00313BDE" w:rsidRPr="00267C66" w:rsidRDefault="00313BDE" w:rsidP="004F0F84">
            <w:pPr>
              <w:pStyle w:val="Ttulo3"/>
              <w:outlineLvl w:val="2"/>
              <w:rPr>
                <w:rFonts w:ascii="Century Gothic" w:hAnsi="Century Gothic"/>
                <w:color w:val="0D0D0D"/>
                <w:lang w:val="es-ES" w:eastAsia="es-ES" w:bidi="es-ES"/>
              </w:rPr>
            </w:pPr>
            <w:r>
              <w:rPr>
                <w:rFonts w:ascii="Century Gothic" w:hAnsi="Century Gothic"/>
                <w:color w:val="0D0D0D"/>
                <w:lang w:val="es-ES" w:eastAsia="es-ES" w:bidi="es-ES"/>
              </w:rPr>
              <w:t xml:space="preserve">DESCRIPCIÓN DE SERVICIOS A CONTRATAR </w:t>
            </w:r>
          </w:p>
        </w:tc>
      </w:tr>
    </w:tbl>
    <w:p w:rsidR="00313BDE" w:rsidRDefault="00313BDE" w:rsidP="00313BDE">
      <w:pPr>
        <w:pStyle w:val="Textoindependiente"/>
        <w:spacing w:after="0"/>
        <w:ind w:left="-113"/>
        <w:jc w:val="left"/>
        <w:rPr>
          <w:lang w:val="es-ES"/>
        </w:rPr>
      </w:pPr>
    </w:p>
    <w:tbl>
      <w:tblPr>
        <w:tblStyle w:val="Tablaconcuadrcula"/>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4093"/>
        <w:gridCol w:w="2210"/>
        <w:gridCol w:w="3046"/>
      </w:tblGrid>
      <w:tr w:rsidR="00313BDE" w:rsidRPr="002B7042" w:rsidTr="004F0F84">
        <w:trPr>
          <w:trHeight w:val="487"/>
        </w:trPr>
        <w:tc>
          <w:tcPr>
            <w:tcW w:w="483" w:type="dxa"/>
            <w:vAlign w:val="center"/>
          </w:tcPr>
          <w:p w:rsidR="00313BDE" w:rsidRPr="002B7042" w:rsidRDefault="00313BDE" w:rsidP="004F0F84">
            <w:pPr>
              <w:ind w:left="-113"/>
              <w:jc w:val="center"/>
              <w:rPr>
                <w:sz w:val="22"/>
                <w:szCs w:val="22"/>
                <w:lang w:val="es-ES"/>
              </w:rPr>
            </w:pPr>
          </w:p>
        </w:tc>
        <w:tc>
          <w:tcPr>
            <w:tcW w:w="4093" w:type="dxa"/>
            <w:vAlign w:val="center"/>
          </w:tcPr>
          <w:p w:rsidR="00313BDE" w:rsidRPr="002B7042" w:rsidRDefault="00313BDE" w:rsidP="004F0F84">
            <w:pPr>
              <w:jc w:val="center"/>
              <w:rPr>
                <w:sz w:val="22"/>
                <w:szCs w:val="22"/>
                <w:lang w:val="es-ES" w:eastAsia="es-ES" w:bidi="es-ES"/>
              </w:rPr>
            </w:pPr>
            <w:r w:rsidRPr="002B7042">
              <w:rPr>
                <w:sz w:val="22"/>
                <w:szCs w:val="22"/>
                <w:lang w:val="es-ES" w:eastAsia="es-ES" w:bidi="es-ES"/>
              </w:rPr>
              <w:t>Terminal SiBolsa a Contratar</w:t>
            </w:r>
          </w:p>
        </w:tc>
        <w:tc>
          <w:tcPr>
            <w:tcW w:w="2210" w:type="dxa"/>
            <w:vAlign w:val="center"/>
          </w:tcPr>
          <w:p w:rsidR="00313BDE" w:rsidRPr="002B7042" w:rsidRDefault="00313BDE" w:rsidP="004F0F84">
            <w:pPr>
              <w:jc w:val="center"/>
              <w:rPr>
                <w:sz w:val="22"/>
                <w:szCs w:val="22"/>
                <w:lang w:val="es-ES" w:eastAsia="es-ES" w:bidi="es-ES"/>
              </w:rPr>
            </w:pPr>
            <w:r w:rsidRPr="002B7042">
              <w:rPr>
                <w:sz w:val="22"/>
                <w:szCs w:val="22"/>
                <w:lang w:val="es-ES" w:eastAsia="es-ES" w:bidi="es-ES"/>
              </w:rPr>
              <w:t>Costo</w:t>
            </w:r>
          </w:p>
          <w:p w:rsidR="00313BDE" w:rsidRPr="002B7042" w:rsidRDefault="00313BDE" w:rsidP="004F0F84">
            <w:pPr>
              <w:jc w:val="center"/>
              <w:rPr>
                <w:sz w:val="22"/>
                <w:szCs w:val="22"/>
                <w:lang w:val="es-ES" w:eastAsia="es-ES" w:bidi="es-ES"/>
              </w:rPr>
            </w:pPr>
            <w:r w:rsidRPr="002B7042">
              <w:rPr>
                <w:sz w:val="22"/>
                <w:szCs w:val="22"/>
                <w:lang w:val="es-ES" w:eastAsia="es-ES" w:bidi="es-ES"/>
              </w:rPr>
              <w:t>(USD)</w:t>
            </w:r>
          </w:p>
        </w:tc>
        <w:tc>
          <w:tcPr>
            <w:tcW w:w="3046" w:type="dxa"/>
          </w:tcPr>
          <w:p w:rsidR="00313BDE" w:rsidRPr="002B7042" w:rsidRDefault="00313BDE" w:rsidP="004F0F84">
            <w:pPr>
              <w:jc w:val="center"/>
              <w:rPr>
                <w:sz w:val="22"/>
                <w:szCs w:val="22"/>
                <w:lang w:val="es-ES" w:eastAsia="es-ES" w:bidi="es-ES"/>
              </w:rPr>
            </w:pPr>
            <w:r w:rsidRPr="002B7042">
              <w:rPr>
                <w:sz w:val="22"/>
                <w:szCs w:val="22"/>
                <w:lang w:val="es-ES" w:eastAsia="es-ES" w:bidi="es-ES"/>
              </w:rPr>
              <w:t># de Terminales</w:t>
            </w:r>
          </w:p>
        </w:tc>
      </w:tr>
      <w:tr w:rsidR="00313BDE" w:rsidRPr="002B7042" w:rsidTr="004F0F84">
        <w:trPr>
          <w:trHeight w:val="261"/>
        </w:trPr>
        <w:sdt>
          <w:sdtPr>
            <w:rPr>
              <w:sz w:val="22"/>
              <w:szCs w:val="22"/>
              <w:u w:val="single"/>
              <w:lang w:val="es-ES"/>
            </w:rPr>
            <w:id w:val="-1855568787"/>
            <w14:checkbox>
              <w14:checked w14:val="0"/>
              <w14:checkedState w14:val="2612" w14:font="MS Gothic"/>
              <w14:uncheckedState w14:val="2610" w14:font="MS Gothic"/>
            </w14:checkbox>
          </w:sdtPr>
          <w:sdtEndPr/>
          <w:sdtContent>
            <w:tc>
              <w:tcPr>
                <w:tcW w:w="483" w:type="dxa"/>
                <w:tcBorders>
                  <w:bottom w:val="single" w:sz="4" w:space="0" w:color="7F7F7F" w:themeColor="text1" w:themeTint="80"/>
                </w:tcBorders>
                <w:vAlign w:val="center"/>
              </w:tcPr>
              <w:p w:rsidR="00313BDE" w:rsidRPr="002B7042" w:rsidRDefault="00313BDE" w:rsidP="004F0F84">
                <w:pPr>
                  <w:ind w:left="-113"/>
                  <w:rPr>
                    <w:sz w:val="22"/>
                    <w:szCs w:val="22"/>
                    <w:lang w:val="es-ES"/>
                  </w:rPr>
                </w:pPr>
                <w:r>
                  <w:rPr>
                    <w:rFonts w:ascii="MS Gothic" w:eastAsia="MS Gothic" w:hAnsi="MS Gothic" w:hint="eastAsia"/>
                    <w:sz w:val="22"/>
                    <w:szCs w:val="22"/>
                    <w:u w:val="single"/>
                    <w:lang w:val="es-ES"/>
                  </w:rPr>
                  <w:t>☐</w:t>
                </w:r>
              </w:p>
            </w:tc>
          </w:sdtContent>
        </w:sdt>
        <w:tc>
          <w:tcPr>
            <w:tcW w:w="4093" w:type="dxa"/>
            <w:tcBorders>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SiBolsa Básico</w:t>
            </w:r>
          </w:p>
        </w:tc>
        <w:tc>
          <w:tcPr>
            <w:tcW w:w="2210" w:type="dxa"/>
            <w:tcBorders>
              <w:bottom w:val="single" w:sz="4" w:space="0" w:color="7F7F7F" w:themeColor="text1" w:themeTint="80"/>
            </w:tcBorders>
            <w:vAlign w:val="bottom"/>
          </w:tcPr>
          <w:p w:rsidR="00313BDE" w:rsidRPr="002B7042" w:rsidRDefault="00313BDE" w:rsidP="004F0F84">
            <w:pPr>
              <w:jc w:val="center"/>
              <w:rPr>
                <w:sz w:val="22"/>
                <w:szCs w:val="22"/>
                <w:lang w:val="es-ES" w:eastAsia="es-ES" w:bidi="es-ES"/>
              </w:rPr>
            </w:pPr>
            <w:r w:rsidRPr="002B7042">
              <w:rPr>
                <w:sz w:val="22"/>
                <w:szCs w:val="22"/>
                <w:lang w:val="es-ES" w:eastAsia="es-ES" w:bidi="es-ES"/>
              </w:rPr>
              <w:t>$ 1</w:t>
            </w:r>
            <w:r>
              <w:rPr>
                <w:sz w:val="22"/>
                <w:szCs w:val="22"/>
                <w:lang w:val="es-ES" w:eastAsia="es-ES" w:bidi="es-ES"/>
              </w:rPr>
              <w:t>42</w:t>
            </w:r>
            <w:r w:rsidRPr="002B7042">
              <w:rPr>
                <w:sz w:val="22"/>
                <w:szCs w:val="22"/>
                <w:lang w:val="es-ES" w:eastAsia="es-ES" w:bidi="es-ES"/>
              </w:rPr>
              <w:t>.00</w:t>
            </w:r>
          </w:p>
        </w:tc>
        <w:permStart w:id="1925862851" w:edGrp="everyone"/>
        <w:tc>
          <w:tcPr>
            <w:tcW w:w="3046" w:type="dxa"/>
            <w:tcBorders>
              <w:bottom w:val="single" w:sz="4" w:space="0" w:color="7F7F7F" w:themeColor="text1" w:themeTint="80"/>
            </w:tcBorders>
          </w:tcPr>
          <w:p w:rsidR="00313BDE" w:rsidRPr="002B7042" w:rsidRDefault="00313BDE" w:rsidP="004F0F84">
            <w:pPr>
              <w:jc w:val="cente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1925862851"/>
          </w:p>
        </w:tc>
      </w:tr>
      <w:tr w:rsidR="00313BDE" w:rsidRPr="002B7042" w:rsidTr="004F0F84">
        <w:trPr>
          <w:trHeight w:val="261"/>
        </w:trPr>
        <w:sdt>
          <w:sdtPr>
            <w:rPr>
              <w:sz w:val="22"/>
              <w:szCs w:val="22"/>
              <w:u w:val="single"/>
              <w:lang w:val="es-ES"/>
            </w:rPr>
            <w:id w:val="-237711860"/>
            <w14:checkbox>
              <w14:checked w14:val="0"/>
              <w14:checkedState w14:val="2612" w14:font="MS Gothic"/>
              <w14:uncheckedState w14:val="2610" w14:font="MS Gothic"/>
            </w14:checkbox>
          </w:sdtPr>
          <w:sdtEndPr/>
          <w:sdtContent>
            <w:tc>
              <w:tcPr>
                <w:tcW w:w="483" w:type="dxa"/>
                <w:tcBorders>
                  <w:top w:val="single" w:sz="4" w:space="0" w:color="7F7F7F" w:themeColor="text1" w:themeTint="80"/>
                  <w:bottom w:val="single" w:sz="4" w:space="0" w:color="7F7F7F" w:themeColor="text1" w:themeTint="80"/>
                </w:tcBorders>
                <w:vAlign w:val="center"/>
              </w:tcPr>
              <w:p w:rsidR="00313BDE" w:rsidRPr="002B7042" w:rsidRDefault="00313BDE" w:rsidP="004F0F84">
                <w:pPr>
                  <w:ind w:left="-113"/>
                  <w:rPr>
                    <w:sz w:val="22"/>
                    <w:szCs w:val="22"/>
                    <w:lang w:val="es-ES"/>
                  </w:rPr>
                </w:pPr>
                <w:r w:rsidRPr="002B7042">
                  <w:rPr>
                    <w:rFonts w:ascii="MS Gothic" w:eastAsia="MS Gothic" w:hAnsi="MS Gothic" w:hint="eastAsia"/>
                    <w:sz w:val="22"/>
                    <w:szCs w:val="22"/>
                    <w:u w:val="single"/>
                    <w:lang w:val="es-ES"/>
                  </w:rPr>
                  <w:t>☐</w:t>
                </w:r>
              </w:p>
            </w:tc>
          </w:sdtContent>
        </w:sdt>
        <w:tc>
          <w:tcPr>
            <w:tcW w:w="4093" w:type="dxa"/>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SiBolsa Plus</w:t>
            </w:r>
          </w:p>
        </w:tc>
        <w:tc>
          <w:tcPr>
            <w:tcW w:w="2210" w:type="dxa"/>
            <w:tcBorders>
              <w:top w:val="single" w:sz="4" w:space="0" w:color="7F7F7F" w:themeColor="text1" w:themeTint="80"/>
              <w:bottom w:val="single" w:sz="4" w:space="0" w:color="7F7F7F" w:themeColor="text1" w:themeTint="80"/>
            </w:tcBorders>
            <w:vAlign w:val="bottom"/>
          </w:tcPr>
          <w:p w:rsidR="00313BDE" w:rsidRPr="002B7042" w:rsidRDefault="00313BDE" w:rsidP="004F0F84">
            <w:pPr>
              <w:jc w:val="center"/>
              <w:rPr>
                <w:sz w:val="22"/>
                <w:szCs w:val="22"/>
                <w:lang w:val="es-ES" w:eastAsia="es-ES" w:bidi="es-ES"/>
              </w:rPr>
            </w:pPr>
            <w:r>
              <w:rPr>
                <w:sz w:val="22"/>
                <w:szCs w:val="22"/>
                <w:lang w:val="es-ES" w:eastAsia="es-ES" w:bidi="es-ES"/>
              </w:rPr>
              <w:t>$ 195</w:t>
            </w:r>
            <w:r w:rsidRPr="002B7042">
              <w:rPr>
                <w:sz w:val="22"/>
                <w:szCs w:val="22"/>
                <w:lang w:val="es-ES" w:eastAsia="es-ES" w:bidi="es-ES"/>
              </w:rPr>
              <w:t>.00</w:t>
            </w:r>
          </w:p>
        </w:tc>
        <w:permStart w:id="1439171525" w:edGrp="everyone"/>
        <w:tc>
          <w:tcPr>
            <w:tcW w:w="3046" w:type="dxa"/>
            <w:tcBorders>
              <w:top w:val="single" w:sz="4" w:space="0" w:color="7F7F7F" w:themeColor="text1" w:themeTint="80"/>
              <w:bottom w:val="single" w:sz="4" w:space="0" w:color="7F7F7F" w:themeColor="text1" w:themeTint="80"/>
            </w:tcBorders>
          </w:tcPr>
          <w:p w:rsidR="00313BDE" w:rsidRPr="002B7042" w:rsidRDefault="00313BDE" w:rsidP="004F0F84">
            <w:pPr>
              <w:jc w:val="cente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1439171525"/>
          </w:p>
        </w:tc>
      </w:tr>
    </w:tbl>
    <w:p w:rsidR="00313BDE" w:rsidRDefault="00313BDE" w:rsidP="00313BDE">
      <w:pPr>
        <w:rPr>
          <w:lang w:val="es-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4"/>
        <w:gridCol w:w="2797"/>
        <w:gridCol w:w="975"/>
        <w:gridCol w:w="832"/>
        <w:gridCol w:w="413"/>
        <w:gridCol w:w="2216"/>
        <w:gridCol w:w="1117"/>
        <w:gridCol w:w="1033"/>
      </w:tblGrid>
      <w:tr w:rsidR="00313BDE" w:rsidRPr="002B7042" w:rsidTr="004F0F84">
        <w:trPr>
          <w:trHeight w:val="509"/>
        </w:trPr>
        <w:tc>
          <w:tcPr>
            <w:tcW w:w="186" w:type="pct"/>
            <w:vAlign w:val="center"/>
          </w:tcPr>
          <w:p w:rsidR="00313BDE" w:rsidRPr="002B7042" w:rsidRDefault="00313BDE" w:rsidP="004F0F84">
            <w:pPr>
              <w:pStyle w:val="Textoindependiente"/>
              <w:ind w:left="-113"/>
              <w:jc w:val="center"/>
              <w:rPr>
                <w:sz w:val="22"/>
                <w:szCs w:val="22"/>
                <w:lang w:val="es-ES"/>
              </w:rPr>
            </w:pPr>
          </w:p>
        </w:tc>
        <w:tc>
          <w:tcPr>
            <w:tcW w:w="1435" w:type="pct"/>
            <w:vAlign w:val="center"/>
          </w:tcPr>
          <w:p w:rsidR="00313BDE" w:rsidRPr="002B7042" w:rsidRDefault="00313BDE" w:rsidP="004F0F84">
            <w:pPr>
              <w:jc w:val="center"/>
              <w:rPr>
                <w:sz w:val="22"/>
                <w:szCs w:val="22"/>
                <w:lang w:val="es-ES" w:eastAsia="es-ES" w:bidi="es-ES"/>
              </w:rPr>
            </w:pPr>
            <w:r w:rsidRPr="002B7042">
              <w:rPr>
                <w:sz w:val="22"/>
                <w:szCs w:val="22"/>
                <w:lang w:val="es-ES" w:eastAsia="es-ES" w:bidi="es-ES"/>
              </w:rPr>
              <w:t>Canales opcionales a Contratar</w:t>
            </w:r>
          </w:p>
        </w:tc>
        <w:tc>
          <w:tcPr>
            <w:tcW w:w="500" w:type="pct"/>
            <w:vAlign w:val="bottom"/>
          </w:tcPr>
          <w:p w:rsidR="00313BDE" w:rsidRPr="002B7042" w:rsidRDefault="00313BDE" w:rsidP="004F0F84">
            <w:pPr>
              <w:jc w:val="center"/>
              <w:rPr>
                <w:sz w:val="22"/>
                <w:szCs w:val="22"/>
                <w:lang w:val="es-ES" w:eastAsia="es-ES" w:bidi="es-ES"/>
              </w:rPr>
            </w:pPr>
            <w:r w:rsidRPr="002B7042">
              <w:rPr>
                <w:sz w:val="22"/>
                <w:szCs w:val="22"/>
                <w:lang w:val="es-ES" w:eastAsia="es-ES" w:bidi="es-ES"/>
              </w:rPr>
              <w:t>Costo</w:t>
            </w:r>
          </w:p>
          <w:p w:rsidR="00313BDE" w:rsidRPr="002B7042" w:rsidRDefault="00313BDE" w:rsidP="004F0F84">
            <w:pPr>
              <w:jc w:val="center"/>
              <w:rPr>
                <w:sz w:val="22"/>
                <w:szCs w:val="22"/>
                <w:lang w:val="es-ES"/>
              </w:rPr>
            </w:pPr>
            <w:r w:rsidRPr="002B7042">
              <w:rPr>
                <w:sz w:val="22"/>
                <w:szCs w:val="22"/>
                <w:lang w:val="es-ES" w:eastAsia="es-ES" w:bidi="es-ES"/>
              </w:rPr>
              <w:t>(USD)</w:t>
            </w:r>
          </w:p>
        </w:tc>
        <w:tc>
          <w:tcPr>
            <w:tcW w:w="427" w:type="pct"/>
            <w:vAlign w:val="center"/>
          </w:tcPr>
          <w:p w:rsidR="00313BDE" w:rsidRPr="002B7042" w:rsidRDefault="00313BDE" w:rsidP="004F0F84">
            <w:pPr>
              <w:rPr>
                <w:sz w:val="22"/>
                <w:szCs w:val="22"/>
                <w:lang w:val="es-ES"/>
              </w:rPr>
            </w:pPr>
            <w:r w:rsidRPr="002B7042">
              <w:rPr>
                <w:sz w:val="22"/>
                <w:szCs w:val="22"/>
                <w:lang w:val="es-ES"/>
              </w:rPr>
              <w:t xml:space="preserve">No. </w:t>
            </w:r>
          </w:p>
        </w:tc>
        <w:tc>
          <w:tcPr>
            <w:tcW w:w="212" w:type="pct"/>
            <w:vAlign w:val="bottom"/>
          </w:tcPr>
          <w:p w:rsidR="00313BDE" w:rsidRPr="002B7042" w:rsidRDefault="00313BDE" w:rsidP="004F0F84">
            <w:pPr>
              <w:spacing w:before="100" w:beforeAutospacing="1"/>
              <w:ind w:left="-113"/>
              <w:jc w:val="center"/>
              <w:rPr>
                <w:sz w:val="22"/>
                <w:szCs w:val="22"/>
                <w:lang w:val="es-ES"/>
              </w:rPr>
            </w:pPr>
          </w:p>
        </w:tc>
        <w:tc>
          <w:tcPr>
            <w:tcW w:w="1137" w:type="pct"/>
            <w:vAlign w:val="center"/>
          </w:tcPr>
          <w:p w:rsidR="00313BDE" w:rsidRPr="002B7042" w:rsidRDefault="00313BDE" w:rsidP="004F0F84">
            <w:pPr>
              <w:jc w:val="center"/>
              <w:rPr>
                <w:sz w:val="22"/>
                <w:szCs w:val="22"/>
                <w:lang w:val="es-ES"/>
              </w:rPr>
            </w:pPr>
          </w:p>
        </w:tc>
        <w:tc>
          <w:tcPr>
            <w:tcW w:w="573" w:type="pct"/>
            <w:vAlign w:val="bottom"/>
          </w:tcPr>
          <w:p w:rsidR="00313BDE" w:rsidRPr="002B7042" w:rsidRDefault="00313BDE" w:rsidP="004F0F84">
            <w:pPr>
              <w:jc w:val="center"/>
              <w:rPr>
                <w:sz w:val="22"/>
                <w:szCs w:val="22"/>
                <w:lang w:val="es-ES" w:eastAsia="es-ES" w:bidi="es-ES"/>
              </w:rPr>
            </w:pPr>
            <w:r w:rsidRPr="002B7042">
              <w:rPr>
                <w:sz w:val="22"/>
                <w:szCs w:val="22"/>
                <w:lang w:val="es-ES" w:eastAsia="es-ES" w:bidi="es-ES"/>
              </w:rPr>
              <w:t>Costo</w:t>
            </w:r>
          </w:p>
          <w:p w:rsidR="00313BDE" w:rsidRPr="002B7042" w:rsidRDefault="00313BDE" w:rsidP="004F0F84">
            <w:pPr>
              <w:jc w:val="center"/>
              <w:rPr>
                <w:sz w:val="22"/>
                <w:szCs w:val="22"/>
                <w:lang w:val="es-ES"/>
              </w:rPr>
            </w:pPr>
            <w:r w:rsidRPr="002B7042">
              <w:rPr>
                <w:sz w:val="22"/>
                <w:szCs w:val="22"/>
                <w:lang w:val="es-ES" w:eastAsia="es-ES" w:bidi="es-ES"/>
              </w:rPr>
              <w:t>(USD)</w:t>
            </w:r>
          </w:p>
        </w:tc>
        <w:tc>
          <w:tcPr>
            <w:tcW w:w="530" w:type="pct"/>
            <w:vAlign w:val="center"/>
          </w:tcPr>
          <w:p w:rsidR="00313BDE" w:rsidRPr="002B7042" w:rsidRDefault="00313BDE" w:rsidP="004F0F84">
            <w:pPr>
              <w:rPr>
                <w:sz w:val="22"/>
                <w:szCs w:val="22"/>
                <w:lang w:val="es-ES"/>
              </w:rPr>
            </w:pPr>
            <w:r w:rsidRPr="002B7042">
              <w:rPr>
                <w:sz w:val="22"/>
                <w:szCs w:val="22"/>
                <w:lang w:val="es-ES"/>
              </w:rPr>
              <w:t>No.</w:t>
            </w:r>
          </w:p>
        </w:tc>
      </w:tr>
      <w:tr w:rsidR="00313BDE" w:rsidRPr="002B7042" w:rsidTr="004F0F84">
        <w:trPr>
          <w:trHeight w:val="293"/>
        </w:trPr>
        <w:sdt>
          <w:sdtPr>
            <w:rPr>
              <w:sz w:val="22"/>
              <w:szCs w:val="22"/>
              <w:u w:val="single"/>
              <w:lang w:val="es-ES"/>
            </w:rPr>
            <w:id w:val="755786833"/>
            <w14:checkbox>
              <w14:checked w14:val="0"/>
              <w14:checkedState w14:val="2612" w14:font="MS Gothic"/>
              <w14:uncheckedState w14:val="2610" w14:font="MS Gothic"/>
            </w14:checkbox>
          </w:sdtPr>
          <w:sdtEndPr/>
          <w:sdtContent>
            <w:tc>
              <w:tcPr>
                <w:tcW w:w="186" w:type="pct"/>
                <w:vAlign w:val="center"/>
              </w:tcPr>
              <w:p w:rsidR="00313BDE" w:rsidRPr="002B7042" w:rsidRDefault="00313BDE" w:rsidP="004F0F84">
                <w:pPr>
                  <w:ind w:left="-113"/>
                  <w:jc w:val="center"/>
                  <w:rPr>
                    <w:sz w:val="22"/>
                    <w:szCs w:val="22"/>
                    <w:lang w:val="es-ES"/>
                  </w:rPr>
                </w:pPr>
                <w:r>
                  <w:rPr>
                    <w:rFonts w:ascii="MS Gothic" w:eastAsia="MS Gothic" w:hAnsi="MS Gothic" w:hint="eastAsia"/>
                    <w:sz w:val="22"/>
                    <w:szCs w:val="22"/>
                    <w:u w:val="single"/>
                    <w:lang w:val="es-ES"/>
                  </w:rPr>
                  <w:t>☐</w:t>
                </w:r>
              </w:p>
            </w:tc>
          </w:sdtContent>
        </w:sdt>
        <w:tc>
          <w:tcPr>
            <w:tcW w:w="1435"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Profundidad de Mercado (10 Niveles)</w:t>
            </w:r>
          </w:p>
        </w:tc>
        <w:tc>
          <w:tcPr>
            <w:tcW w:w="500"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$1</w:t>
            </w:r>
            <w:r>
              <w:rPr>
                <w:sz w:val="22"/>
                <w:szCs w:val="22"/>
                <w:lang w:val="es-ES" w:eastAsia="es-ES" w:bidi="es-ES"/>
              </w:rPr>
              <w:t>5</w:t>
            </w:r>
            <w:r w:rsidRPr="002B7042">
              <w:rPr>
                <w:sz w:val="22"/>
                <w:szCs w:val="22"/>
                <w:lang w:val="es-ES" w:eastAsia="es-ES" w:bidi="es-ES"/>
              </w:rPr>
              <w:t>.00</w:t>
            </w:r>
          </w:p>
        </w:tc>
        <w:permStart w:id="1452416710" w:edGrp="everyone"/>
        <w:tc>
          <w:tcPr>
            <w:tcW w:w="427" w:type="pct"/>
            <w:tcBorders>
              <w:top w:val="single" w:sz="4" w:space="0" w:color="808080" w:themeColor="background1" w:themeShade="80"/>
              <w:bottom w:val="single" w:sz="4" w:space="0" w:color="808080" w:themeColor="background1" w:themeShade="80"/>
            </w:tcBorders>
          </w:tcPr>
          <w:p w:rsidR="00313BDE" w:rsidRPr="002B7042" w:rsidRDefault="00313BDE" w:rsidP="004F0F84">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1452416710"/>
          </w:p>
        </w:tc>
        <w:sdt>
          <w:sdtPr>
            <w:rPr>
              <w:sz w:val="22"/>
              <w:szCs w:val="22"/>
              <w:u w:val="single"/>
              <w:lang w:val="es-ES"/>
            </w:rPr>
            <w:id w:val="-404232819"/>
            <w14:checkbox>
              <w14:checked w14:val="0"/>
              <w14:checkedState w14:val="2612" w14:font="MS Gothic"/>
              <w14:uncheckedState w14:val="2610" w14:font="MS Gothic"/>
            </w14:checkbox>
          </w:sdtPr>
          <w:sdtEndPr/>
          <w:sdtContent>
            <w:tc>
              <w:tcPr>
                <w:tcW w:w="212" w:type="pct"/>
                <w:vAlign w:val="bottom"/>
              </w:tcPr>
              <w:p w:rsidR="00313BDE" w:rsidRPr="002B7042" w:rsidRDefault="00313BDE" w:rsidP="004F0F84">
                <w:pPr>
                  <w:pStyle w:val="Textoindependiente"/>
                  <w:spacing w:before="100" w:beforeAutospacing="1"/>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137" w:type="pct"/>
            <w:tcBorders>
              <w:top w:val="single" w:sz="4" w:space="0" w:color="7F7F7F" w:themeColor="text1" w:themeTint="80"/>
              <w:bottom w:val="single" w:sz="4" w:space="0" w:color="7F7F7F" w:themeColor="text1" w:themeTint="80"/>
            </w:tcBorders>
            <w:vAlign w:val="bottom"/>
          </w:tcPr>
          <w:p w:rsidR="00313BDE" w:rsidRPr="00815B43" w:rsidRDefault="00313BDE" w:rsidP="004F0F84">
            <w:pPr>
              <w:rPr>
                <w:sz w:val="22"/>
                <w:szCs w:val="22"/>
                <w:lang w:val="es-ES" w:eastAsia="es-ES" w:bidi="es-ES"/>
              </w:rPr>
            </w:pPr>
            <w:r>
              <w:rPr>
                <w:sz w:val="22"/>
                <w:szCs w:val="22"/>
                <w:lang w:val="es-ES" w:eastAsia="es-ES" w:bidi="es-ES"/>
              </w:rPr>
              <w:t xml:space="preserve">Marcado </w:t>
            </w:r>
            <w:r w:rsidRPr="002B7042">
              <w:rPr>
                <w:sz w:val="22"/>
                <w:szCs w:val="22"/>
                <w:lang w:val="es-ES" w:eastAsia="es-ES" w:bidi="es-ES"/>
              </w:rPr>
              <w:t>NASDAQ</w:t>
            </w:r>
            <w:r>
              <w:rPr>
                <w:sz w:val="22"/>
                <w:szCs w:val="22"/>
                <w:lang w:val="es-ES" w:eastAsia="es-ES" w:bidi="es-ES"/>
              </w:rPr>
              <w:t xml:space="preserve"> </w:t>
            </w:r>
            <w:r w:rsidRPr="002B7042">
              <w:rPr>
                <w:sz w:val="22"/>
                <w:szCs w:val="22"/>
                <w:lang w:val="es-ES" w:eastAsia="es-ES" w:bidi="es-ES"/>
              </w:rPr>
              <w:t>(Tiempo Real)</w:t>
            </w:r>
            <w:r w:rsidRPr="00815B43">
              <w:rPr>
                <w:sz w:val="22"/>
                <w:szCs w:val="22"/>
                <w:lang w:val="es-MX" w:eastAsia="es-ES" w:bidi="es-ES"/>
              </w:rPr>
              <w:t xml:space="preserve"> </w:t>
            </w:r>
          </w:p>
        </w:tc>
        <w:tc>
          <w:tcPr>
            <w:tcW w:w="573"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 xml:space="preserve">$ </w:t>
            </w:r>
            <w:r>
              <w:rPr>
                <w:sz w:val="22"/>
                <w:szCs w:val="22"/>
                <w:lang w:val="es-ES" w:eastAsia="es-ES" w:bidi="es-ES"/>
              </w:rPr>
              <w:t>1</w:t>
            </w:r>
            <w:r w:rsidRPr="002B7042">
              <w:rPr>
                <w:sz w:val="22"/>
                <w:szCs w:val="22"/>
                <w:lang w:val="es-ES" w:eastAsia="es-ES" w:bidi="es-ES"/>
              </w:rPr>
              <w:t>.00</w:t>
            </w:r>
          </w:p>
        </w:tc>
        <w:permStart w:id="408189016" w:edGrp="everyone"/>
        <w:tc>
          <w:tcPr>
            <w:tcW w:w="530" w:type="pct"/>
            <w:tcBorders>
              <w:top w:val="single" w:sz="4" w:space="0" w:color="7F7F7F" w:themeColor="text1" w:themeTint="80"/>
              <w:bottom w:val="single" w:sz="4" w:space="0" w:color="7F7F7F" w:themeColor="text1" w:themeTint="80"/>
            </w:tcBorders>
          </w:tcPr>
          <w:p w:rsidR="00313BDE" w:rsidRPr="002B7042" w:rsidRDefault="00313BDE" w:rsidP="004F0F84">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408189016"/>
          </w:p>
        </w:tc>
      </w:tr>
      <w:tr w:rsidR="00313BDE" w:rsidRPr="002B7042" w:rsidTr="004F0F84">
        <w:trPr>
          <w:trHeight w:val="556"/>
        </w:trPr>
        <w:sdt>
          <w:sdtPr>
            <w:rPr>
              <w:sz w:val="22"/>
              <w:szCs w:val="22"/>
              <w:u w:val="single"/>
              <w:lang w:val="es-ES"/>
            </w:rPr>
            <w:id w:val="-787806875"/>
            <w14:checkbox>
              <w14:checked w14:val="0"/>
              <w14:checkedState w14:val="2612" w14:font="MS Gothic"/>
              <w14:uncheckedState w14:val="2610" w14:font="MS Gothic"/>
            </w14:checkbox>
          </w:sdtPr>
          <w:sdtEndPr/>
          <w:sdtContent>
            <w:tc>
              <w:tcPr>
                <w:tcW w:w="186" w:type="pct"/>
                <w:vAlign w:val="center"/>
              </w:tcPr>
              <w:p w:rsidR="00313BDE" w:rsidRPr="002B7042" w:rsidRDefault="00313BDE" w:rsidP="004F0F84">
                <w:pPr>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435"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Índice Dow</w:t>
            </w:r>
            <w:r>
              <w:rPr>
                <w:sz w:val="22"/>
                <w:szCs w:val="22"/>
                <w:lang w:val="es-ES" w:eastAsia="es-ES" w:bidi="es-ES"/>
              </w:rPr>
              <w:t xml:space="preserve"> </w:t>
            </w:r>
            <w:r w:rsidRPr="002B7042">
              <w:rPr>
                <w:sz w:val="22"/>
                <w:szCs w:val="22"/>
                <w:lang w:val="es-ES" w:eastAsia="es-ES" w:bidi="es-ES"/>
              </w:rPr>
              <w:t>Jones   (Tiempo Real)</w:t>
            </w:r>
          </w:p>
        </w:tc>
        <w:tc>
          <w:tcPr>
            <w:tcW w:w="500"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 xml:space="preserve">$ </w:t>
            </w:r>
            <w:r>
              <w:rPr>
                <w:sz w:val="22"/>
                <w:szCs w:val="22"/>
                <w:lang w:val="es-ES" w:eastAsia="es-ES" w:bidi="es-ES"/>
              </w:rPr>
              <w:t>12.00</w:t>
            </w:r>
          </w:p>
        </w:tc>
        <w:permStart w:id="2012351531" w:edGrp="everyone"/>
        <w:tc>
          <w:tcPr>
            <w:tcW w:w="427" w:type="pct"/>
            <w:tcBorders>
              <w:top w:val="single" w:sz="4" w:space="0" w:color="808080" w:themeColor="background1" w:themeShade="80"/>
              <w:bottom w:val="single" w:sz="4" w:space="0" w:color="808080" w:themeColor="background1" w:themeShade="80"/>
            </w:tcBorders>
          </w:tcPr>
          <w:p w:rsidR="00313BDE" w:rsidRPr="002B7042" w:rsidRDefault="00313BDE" w:rsidP="004F0F84">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2012351531"/>
          </w:p>
        </w:tc>
        <w:tc>
          <w:tcPr>
            <w:tcW w:w="212" w:type="pct"/>
            <w:vAlign w:val="bottom"/>
          </w:tcPr>
          <w:p w:rsidR="00313BDE" w:rsidRPr="002B7042" w:rsidRDefault="00313BDE" w:rsidP="004F0F84">
            <w:pPr>
              <w:pStyle w:val="Textoindependiente"/>
              <w:spacing w:before="100" w:beforeAutospacing="1"/>
              <w:ind w:left="-113"/>
              <w:jc w:val="center"/>
              <w:rPr>
                <w:sz w:val="22"/>
                <w:szCs w:val="22"/>
                <w:lang w:val="es-ES"/>
              </w:rPr>
            </w:pPr>
          </w:p>
        </w:tc>
        <w:tc>
          <w:tcPr>
            <w:tcW w:w="1137" w:type="pct"/>
            <w:tcBorders>
              <w:top w:val="single" w:sz="4" w:space="0" w:color="7F7F7F" w:themeColor="text1" w:themeTint="80"/>
            </w:tcBorders>
            <w:vAlign w:val="bottom"/>
          </w:tcPr>
          <w:p w:rsidR="00313BDE" w:rsidRPr="002B7042" w:rsidRDefault="00313BDE" w:rsidP="004F0F84">
            <w:pPr>
              <w:rPr>
                <w:sz w:val="22"/>
                <w:szCs w:val="22"/>
                <w:lang w:val="es-ES" w:eastAsia="es-ES" w:bidi="es-ES"/>
              </w:rPr>
            </w:pPr>
          </w:p>
        </w:tc>
        <w:tc>
          <w:tcPr>
            <w:tcW w:w="573" w:type="pct"/>
            <w:tcBorders>
              <w:top w:val="single" w:sz="4" w:space="0" w:color="7F7F7F" w:themeColor="text1" w:themeTint="80"/>
            </w:tcBorders>
            <w:vAlign w:val="bottom"/>
          </w:tcPr>
          <w:p w:rsidR="00313BDE" w:rsidRPr="002B7042" w:rsidRDefault="00313BDE" w:rsidP="004F0F84">
            <w:pPr>
              <w:jc w:val="center"/>
              <w:rPr>
                <w:sz w:val="22"/>
                <w:szCs w:val="22"/>
                <w:lang w:val="es-ES" w:eastAsia="es-ES" w:bidi="es-ES"/>
              </w:rPr>
            </w:pPr>
          </w:p>
        </w:tc>
        <w:tc>
          <w:tcPr>
            <w:tcW w:w="530" w:type="pct"/>
            <w:tcBorders>
              <w:top w:val="single" w:sz="4" w:space="0" w:color="7F7F7F" w:themeColor="text1" w:themeTint="80"/>
            </w:tcBorders>
          </w:tcPr>
          <w:p w:rsidR="00313BDE" w:rsidRPr="002B7042" w:rsidRDefault="00313BDE" w:rsidP="004F0F84">
            <w:pPr>
              <w:jc w:val="center"/>
              <w:rPr>
                <w:sz w:val="22"/>
                <w:szCs w:val="22"/>
                <w:lang w:val="es-ES" w:eastAsia="es-ES" w:bidi="es-ES"/>
              </w:rPr>
            </w:pPr>
          </w:p>
        </w:tc>
      </w:tr>
      <w:tr w:rsidR="00313BDE" w:rsidRPr="002B7042" w:rsidTr="004F0F84">
        <w:trPr>
          <w:trHeight w:val="493"/>
        </w:trPr>
        <w:sdt>
          <w:sdtPr>
            <w:rPr>
              <w:sz w:val="22"/>
              <w:szCs w:val="22"/>
              <w:u w:val="single"/>
              <w:lang w:val="es-ES"/>
            </w:rPr>
            <w:id w:val="267521454"/>
            <w14:checkbox>
              <w14:checked w14:val="0"/>
              <w14:checkedState w14:val="2612" w14:font="MS Gothic"/>
              <w14:uncheckedState w14:val="2610" w14:font="MS Gothic"/>
            </w14:checkbox>
          </w:sdtPr>
          <w:sdtEndPr/>
          <w:sdtContent>
            <w:tc>
              <w:tcPr>
                <w:tcW w:w="186" w:type="pct"/>
                <w:vAlign w:val="center"/>
              </w:tcPr>
              <w:p w:rsidR="00313BDE" w:rsidRPr="002B7042" w:rsidRDefault="00313BDE" w:rsidP="004F0F84">
                <w:pPr>
                  <w:ind w:left="-113"/>
                  <w:jc w:val="center"/>
                  <w:rPr>
                    <w:sz w:val="22"/>
                    <w:szCs w:val="22"/>
                    <w:lang w:val="es-ES"/>
                  </w:rPr>
                </w:pPr>
                <w:r w:rsidRPr="002B7042">
                  <w:rPr>
                    <w:rFonts w:ascii="MS Gothic" w:eastAsia="MS Gothic" w:hAnsi="MS Gothic" w:hint="eastAsia"/>
                    <w:sz w:val="22"/>
                    <w:szCs w:val="22"/>
                    <w:u w:val="single"/>
                    <w:lang w:val="es-ES"/>
                  </w:rPr>
                  <w:t>☐</w:t>
                </w:r>
              </w:p>
            </w:tc>
          </w:sdtContent>
        </w:sdt>
        <w:tc>
          <w:tcPr>
            <w:tcW w:w="1435"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Índice S&amp;P             (Tiempo Real)</w:t>
            </w:r>
          </w:p>
        </w:tc>
        <w:tc>
          <w:tcPr>
            <w:tcW w:w="500" w:type="pct"/>
            <w:tcBorders>
              <w:top w:val="single" w:sz="4" w:space="0" w:color="7F7F7F" w:themeColor="text1" w:themeTint="80"/>
              <w:bottom w:val="single" w:sz="4" w:space="0" w:color="7F7F7F" w:themeColor="text1" w:themeTint="80"/>
            </w:tcBorders>
            <w:vAlign w:val="bottom"/>
          </w:tcPr>
          <w:p w:rsidR="00313BDE" w:rsidRPr="002B7042" w:rsidRDefault="00313BDE" w:rsidP="004F0F84">
            <w:pPr>
              <w:rPr>
                <w:sz w:val="22"/>
                <w:szCs w:val="22"/>
                <w:lang w:val="es-ES" w:eastAsia="es-ES" w:bidi="es-ES"/>
              </w:rPr>
            </w:pPr>
            <w:r w:rsidRPr="002B7042">
              <w:rPr>
                <w:sz w:val="22"/>
                <w:szCs w:val="22"/>
                <w:lang w:val="es-ES" w:eastAsia="es-ES" w:bidi="es-ES"/>
              </w:rPr>
              <w:t xml:space="preserve">$ </w:t>
            </w:r>
            <w:r>
              <w:rPr>
                <w:sz w:val="22"/>
                <w:szCs w:val="22"/>
                <w:lang w:val="es-ES" w:eastAsia="es-ES" w:bidi="es-ES"/>
              </w:rPr>
              <w:t>4</w:t>
            </w:r>
            <w:r w:rsidRPr="002B7042">
              <w:rPr>
                <w:sz w:val="22"/>
                <w:szCs w:val="22"/>
                <w:lang w:val="es-ES" w:eastAsia="es-ES" w:bidi="es-ES"/>
              </w:rPr>
              <w:t>.00</w:t>
            </w:r>
          </w:p>
        </w:tc>
        <w:permStart w:id="288118212" w:edGrp="everyone"/>
        <w:tc>
          <w:tcPr>
            <w:tcW w:w="427" w:type="pct"/>
            <w:tcBorders>
              <w:top w:val="single" w:sz="4" w:space="0" w:color="808080" w:themeColor="background1" w:themeShade="80"/>
              <w:bottom w:val="single" w:sz="4" w:space="0" w:color="808080" w:themeColor="background1" w:themeShade="80"/>
            </w:tcBorders>
          </w:tcPr>
          <w:p w:rsidR="00313BDE" w:rsidRPr="002B7042" w:rsidRDefault="00313BDE" w:rsidP="004F0F84">
            <w:pPr>
              <w:rPr>
                <w:sz w:val="22"/>
                <w:szCs w:val="22"/>
                <w:lang w:val="es-ES" w:eastAsia="es-ES" w:bidi="es-ES"/>
              </w:rPr>
            </w:pPr>
            <w:r w:rsidRPr="002B7042">
              <w:rPr>
                <w:sz w:val="22"/>
                <w:szCs w:val="22"/>
              </w:rPr>
              <w:fldChar w:fldCharType="begin">
                <w:ffData>
                  <w:name w:val=""/>
                  <w:enabled/>
                  <w:calcOnExit w:val="0"/>
                  <w:textInput/>
                </w:ffData>
              </w:fldChar>
            </w:r>
            <w:r w:rsidRPr="002B7042">
              <w:rPr>
                <w:sz w:val="22"/>
                <w:szCs w:val="22"/>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permEnd w:id="288118212"/>
          </w:p>
        </w:tc>
        <w:tc>
          <w:tcPr>
            <w:tcW w:w="212" w:type="pct"/>
            <w:vAlign w:val="bottom"/>
          </w:tcPr>
          <w:p w:rsidR="00313BDE" w:rsidRPr="002B7042" w:rsidRDefault="00313BDE" w:rsidP="004F0F84">
            <w:pPr>
              <w:pStyle w:val="Textoindependiente"/>
              <w:spacing w:before="100" w:beforeAutospacing="1"/>
              <w:ind w:left="-113"/>
              <w:jc w:val="center"/>
              <w:rPr>
                <w:sz w:val="22"/>
                <w:szCs w:val="22"/>
                <w:lang w:val="es-ES"/>
              </w:rPr>
            </w:pPr>
          </w:p>
        </w:tc>
        <w:tc>
          <w:tcPr>
            <w:tcW w:w="1137" w:type="pct"/>
            <w:vAlign w:val="bottom"/>
          </w:tcPr>
          <w:p w:rsidR="00313BDE" w:rsidRPr="002B7042" w:rsidRDefault="00313BDE" w:rsidP="004F0F84">
            <w:pPr>
              <w:rPr>
                <w:sz w:val="22"/>
                <w:szCs w:val="22"/>
                <w:lang w:val="es-ES" w:eastAsia="es-ES" w:bidi="es-ES"/>
              </w:rPr>
            </w:pPr>
          </w:p>
        </w:tc>
        <w:tc>
          <w:tcPr>
            <w:tcW w:w="573" w:type="pct"/>
            <w:vAlign w:val="bottom"/>
          </w:tcPr>
          <w:p w:rsidR="00313BDE" w:rsidRPr="002B7042" w:rsidRDefault="00313BDE" w:rsidP="004F0F84">
            <w:pPr>
              <w:jc w:val="center"/>
              <w:rPr>
                <w:sz w:val="22"/>
                <w:szCs w:val="22"/>
                <w:lang w:val="es-ES" w:eastAsia="es-ES" w:bidi="es-ES"/>
              </w:rPr>
            </w:pPr>
          </w:p>
        </w:tc>
        <w:tc>
          <w:tcPr>
            <w:tcW w:w="530" w:type="pct"/>
          </w:tcPr>
          <w:p w:rsidR="00313BDE" w:rsidRPr="002B7042" w:rsidRDefault="00313BDE" w:rsidP="004F0F84">
            <w:pPr>
              <w:jc w:val="center"/>
              <w:rPr>
                <w:sz w:val="22"/>
                <w:szCs w:val="22"/>
                <w:lang w:val="es-ES" w:eastAsia="es-ES" w:bidi="es-ES"/>
              </w:rPr>
            </w:pPr>
          </w:p>
        </w:tc>
      </w:tr>
    </w:tbl>
    <w:p w:rsidR="00313BDE" w:rsidRDefault="00313BDE" w:rsidP="00313BDE">
      <w:pPr>
        <w:rPr>
          <w:lang w:val="es-ES"/>
        </w:rPr>
      </w:pPr>
      <w:r w:rsidRPr="009A48B5">
        <w:rPr>
          <w:noProof/>
          <w:lang w:val="es-MX" w:eastAsia="es-MX"/>
        </w:rPr>
        <mc:AlternateContent>
          <mc:Choice Requires="wps">
            <w:drawing>
              <wp:anchor distT="0" distB="0" distL="114300" distR="114300" simplePos="0" relativeHeight="251660288" behindDoc="0" locked="0" layoutInCell="1" allowOverlap="1" wp14:anchorId="47E7D1E4" wp14:editId="236BFD96">
                <wp:simplePos x="0" y="0"/>
                <wp:positionH relativeFrom="column">
                  <wp:posOffset>-92034</wp:posOffset>
                </wp:positionH>
                <wp:positionV relativeFrom="paragraph">
                  <wp:posOffset>11315</wp:posOffset>
                </wp:positionV>
                <wp:extent cx="6377050" cy="232913"/>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050" cy="232913"/>
                        </a:xfrm>
                        <a:prstGeom prst="rect">
                          <a:avLst/>
                        </a:prstGeom>
                        <a:noFill/>
                        <a:ln w="9525">
                          <a:noFill/>
                          <a:miter lim="800000"/>
                          <a:headEnd/>
                          <a:tailEnd/>
                        </a:ln>
                      </wps:spPr>
                      <wps:txbx>
                        <w:txbxContent>
                          <w:p w:rsidR="00313BDE" w:rsidRPr="009A48B5" w:rsidRDefault="00313BDE" w:rsidP="00313BDE">
                            <w:pPr>
                              <w:rPr>
                                <w:sz w:val="18"/>
                                <w:szCs w:val="18"/>
                                <w:lang w:val="es-ES" w:eastAsia="es-ES" w:bidi="es-ES"/>
                              </w:rPr>
                            </w:pPr>
                            <w:r w:rsidRPr="009A48B5">
                              <w:rPr>
                                <w:rFonts w:ascii="Tahoma" w:hAnsi="Tahoma" w:cs="Tahoma"/>
                                <w:color w:val="C00000"/>
                                <w:sz w:val="16"/>
                                <w:szCs w:val="18"/>
                                <w:lang w:val="es-ES" w:eastAsia="es-ES" w:bidi="es-ES"/>
                              </w:rPr>
                              <w:t xml:space="preserve">*Nota: </w:t>
                            </w:r>
                            <w:r>
                              <w:rPr>
                                <w:rFonts w:ascii="Tahoma" w:hAnsi="Tahoma" w:cs="Tahoma"/>
                                <w:color w:val="C00000"/>
                                <w:sz w:val="16"/>
                                <w:szCs w:val="18"/>
                                <w:lang w:val="es-ES" w:eastAsia="es-ES" w:bidi="es-ES"/>
                              </w:rPr>
                              <w:t>Índices/Mercados Internacionales solo se podrán contratar con Perfil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7D1E4" id="_x0000_t202" coordsize="21600,21600" o:spt="202" path="m,l,21600r21600,l21600,xe">
                <v:stroke joinstyle="miter"/>
                <v:path gradientshapeok="t" o:connecttype="rect"/>
              </v:shapetype>
              <v:shape id="Cuadro de texto 2" o:spid="_x0000_s1026" type="#_x0000_t202" style="position:absolute;margin-left:-7.25pt;margin-top:.9pt;width:502.1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" filled="f" stroked="f">
                <v:textbox>
                  <w:txbxContent>
                    <w:p w:rsidR="00313BDE" w:rsidRPr="009A48B5" w:rsidRDefault="00313BDE" w:rsidP="00313BDE">
                      <w:pPr>
                        <w:rPr>
                          <w:sz w:val="18"/>
                          <w:szCs w:val="18"/>
                          <w:lang w:val="es-ES" w:eastAsia="es-ES" w:bidi="es-ES"/>
                        </w:rPr>
                      </w:pPr>
                      <w:r w:rsidRPr="009A48B5">
                        <w:rPr>
                          <w:rFonts w:ascii="Tahoma" w:hAnsi="Tahoma" w:cs="Tahoma"/>
                          <w:color w:val="C00000"/>
                          <w:sz w:val="16"/>
                          <w:szCs w:val="18"/>
                          <w:lang w:val="es-ES" w:eastAsia="es-ES" w:bidi="es-ES"/>
                        </w:rPr>
                        <w:t xml:space="preserve">*Nota: </w:t>
                      </w:r>
                      <w:r>
                        <w:rPr>
                          <w:rFonts w:ascii="Tahoma" w:hAnsi="Tahoma" w:cs="Tahoma"/>
                          <w:color w:val="C00000"/>
                          <w:sz w:val="16"/>
                          <w:szCs w:val="18"/>
                          <w:lang w:val="es-ES" w:eastAsia="es-ES" w:bidi="es-ES"/>
                        </w:rPr>
                        <w:t>Índices/Mercados Internacionales solo se podrán contratar con Perfil Plus</w:t>
                      </w:r>
                    </w:p>
                  </w:txbxContent>
                </v:textbox>
              </v:shape>
            </w:pict>
          </mc:Fallback>
        </mc:AlternateContent>
      </w:r>
    </w:p>
    <w:p w:rsidR="00313BDE" w:rsidRDefault="00313BDE" w:rsidP="00313BDE">
      <w:pPr>
        <w:rPr>
          <w:lang w:val="es-ES"/>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13BDE" w:rsidTr="004F0F84">
        <w:tc>
          <w:tcPr>
            <w:tcW w:w="10031" w:type="dxa"/>
            <w:shd w:val="clear" w:color="auto" w:fill="8496B0" w:themeFill="text2" w:themeFillTint="99"/>
          </w:tcPr>
          <w:p w:rsidR="00313BDE" w:rsidRPr="00267C66" w:rsidRDefault="00313BDE" w:rsidP="004F0F84">
            <w:pPr>
              <w:pStyle w:val="Ttulo3"/>
              <w:outlineLvl w:val="2"/>
              <w:rPr>
                <w:rFonts w:ascii="Century Gothic" w:hAnsi="Century Gothic"/>
                <w:color w:val="0D0D0D"/>
                <w:lang w:val="es-ES" w:eastAsia="es-ES" w:bidi="es-ES"/>
              </w:rPr>
            </w:pPr>
            <w:r>
              <w:rPr>
                <w:rFonts w:ascii="Century Gothic" w:hAnsi="Century Gothic"/>
                <w:color w:val="0D0D0D"/>
                <w:lang w:val="es-ES" w:eastAsia="es-ES" w:bidi="es-ES"/>
              </w:rPr>
              <w:t>INFORMACION PARA FACTURACIÓN</w:t>
            </w:r>
          </w:p>
        </w:tc>
      </w:tr>
    </w:tbl>
    <w:p w:rsidR="00313BDE" w:rsidRDefault="00313BDE" w:rsidP="00313BDE">
      <w:pPr>
        <w:rPr>
          <w:lang w:val="es-ES"/>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425"/>
        <w:gridCol w:w="2835"/>
        <w:gridCol w:w="426"/>
        <w:gridCol w:w="3118"/>
      </w:tblGrid>
      <w:tr w:rsidR="00313BDE" w:rsidRPr="00287E72" w:rsidTr="004F0F84">
        <w:tc>
          <w:tcPr>
            <w:tcW w:w="9889" w:type="dxa"/>
            <w:gridSpan w:val="6"/>
          </w:tcPr>
          <w:p w:rsidR="00313BDE" w:rsidRPr="0041521A" w:rsidRDefault="00313BDE" w:rsidP="004F0F84">
            <w:pPr>
              <w:rPr>
                <w:rFonts w:ascii="Tahoma" w:hAnsi="Tahoma" w:cs="Tahoma"/>
                <w:color w:val="C00000"/>
                <w:sz w:val="16"/>
                <w:szCs w:val="18"/>
                <w:lang w:val="es-ES" w:eastAsia="es-ES" w:bidi="es-ES"/>
              </w:rPr>
            </w:pPr>
            <w:r>
              <w:rPr>
                <w:lang w:val="es-ES"/>
              </w:rPr>
              <w:t xml:space="preserve">Seleccione el Periodo de Facturación </w:t>
            </w:r>
            <w:r w:rsidRPr="008F3229">
              <w:rPr>
                <w:rFonts w:ascii="Tahoma" w:hAnsi="Tahoma" w:cs="Tahoma"/>
                <w:color w:val="C00000"/>
                <w:sz w:val="16"/>
                <w:szCs w:val="18"/>
                <w:lang w:val="es-ES" w:eastAsia="es-ES" w:bidi="es-ES"/>
              </w:rPr>
              <w:t>*% de descuento por tipo de facturación</w:t>
            </w:r>
            <w:r>
              <w:rPr>
                <w:rFonts w:ascii="Tahoma" w:hAnsi="Tahoma" w:cs="Tahoma"/>
                <w:color w:val="C00000"/>
                <w:sz w:val="16"/>
                <w:szCs w:val="18"/>
                <w:lang w:val="es-ES" w:eastAsia="es-ES" w:bidi="es-ES"/>
              </w:rPr>
              <w:t xml:space="preserve"> de la terminal</w:t>
            </w:r>
          </w:p>
        </w:tc>
      </w:tr>
      <w:tr w:rsidR="00313BDE" w:rsidTr="004F0F84">
        <w:sdt>
          <w:sdtPr>
            <w:rPr>
              <w:sz w:val="22"/>
              <w:szCs w:val="22"/>
              <w:u w:val="single"/>
              <w:lang w:val="es-ES"/>
            </w:rPr>
            <w:id w:val="-350034032"/>
            <w14:checkbox>
              <w14:checked w14:val="0"/>
              <w14:checkedState w14:val="2612" w14:font="MS Gothic"/>
              <w14:uncheckedState w14:val="2610" w14:font="MS Gothic"/>
            </w14:checkbox>
          </w:sdtPr>
          <w:sdtEndPr/>
          <w:sdtContent>
            <w:tc>
              <w:tcPr>
                <w:tcW w:w="534" w:type="dxa"/>
              </w:tcPr>
              <w:p w:rsidR="00313BDE" w:rsidRDefault="00313BDE" w:rsidP="004F0F84">
                <w:pPr>
                  <w:rPr>
                    <w:lang w:val="es-ES"/>
                  </w:rPr>
                </w:pPr>
                <w:r w:rsidRPr="00BB01F3">
                  <w:rPr>
                    <w:rFonts w:ascii="MS Gothic" w:eastAsia="MS Gothic" w:hAnsi="MS Gothic" w:hint="eastAsia"/>
                    <w:sz w:val="22"/>
                    <w:szCs w:val="22"/>
                    <w:u w:val="single"/>
                    <w:lang w:val="es-ES"/>
                  </w:rPr>
                  <w:t>☐</w:t>
                </w:r>
              </w:p>
            </w:tc>
          </w:sdtContent>
        </w:sdt>
        <w:tc>
          <w:tcPr>
            <w:tcW w:w="2551" w:type="dxa"/>
          </w:tcPr>
          <w:p w:rsidR="00313BDE" w:rsidRDefault="00313BDE" w:rsidP="004F0F84">
            <w:pPr>
              <w:rPr>
                <w:lang w:val="es-ES"/>
              </w:rPr>
            </w:pPr>
            <w:r>
              <w:rPr>
                <w:lang w:val="es-ES"/>
              </w:rPr>
              <w:t>Trimestral  3%</w:t>
            </w:r>
          </w:p>
        </w:tc>
        <w:sdt>
          <w:sdtPr>
            <w:rPr>
              <w:sz w:val="22"/>
              <w:szCs w:val="22"/>
              <w:u w:val="single"/>
              <w:lang w:val="es-ES"/>
            </w:rPr>
            <w:id w:val="-1502357252"/>
            <w14:checkbox>
              <w14:checked w14:val="0"/>
              <w14:checkedState w14:val="2612" w14:font="MS Gothic"/>
              <w14:uncheckedState w14:val="2610" w14:font="MS Gothic"/>
            </w14:checkbox>
          </w:sdtPr>
          <w:sdtEndPr/>
          <w:sdtContent>
            <w:tc>
              <w:tcPr>
                <w:tcW w:w="425" w:type="dxa"/>
              </w:tcPr>
              <w:p w:rsidR="00313BDE" w:rsidRDefault="00313BDE" w:rsidP="004F0F84">
                <w:pPr>
                  <w:rPr>
                    <w:lang w:val="es-ES"/>
                  </w:rPr>
                </w:pPr>
                <w:r>
                  <w:rPr>
                    <w:rFonts w:ascii="MS Gothic" w:eastAsia="MS Gothic" w:hAnsi="MS Gothic" w:hint="eastAsia"/>
                    <w:sz w:val="22"/>
                    <w:szCs w:val="22"/>
                    <w:u w:val="single"/>
                    <w:lang w:val="es-ES"/>
                  </w:rPr>
                  <w:t>☐</w:t>
                </w:r>
              </w:p>
            </w:tc>
          </w:sdtContent>
        </w:sdt>
        <w:tc>
          <w:tcPr>
            <w:tcW w:w="2835" w:type="dxa"/>
          </w:tcPr>
          <w:p w:rsidR="00313BDE" w:rsidRDefault="00313BDE" w:rsidP="004F0F84">
            <w:pPr>
              <w:rPr>
                <w:lang w:val="es-ES"/>
              </w:rPr>
            </w:pPr>
            <w:r>
              <w:rPr>
                <w:lang w:val="es-ES"/>
              </w:rPr>
              <w:t>Semestral     5%</w:t>
            </w:r>
          </w:p>
        </w:tc>
        <w:sdt>
          <w:sdtPr>
            <w:rPr>
              <w:sz w:val="22"/>
              <w:szCs w:val="22"/>
              <w:u w:val="single"/>
              <w:lang w:val="es-ES"/>
            </w:rPr>
            <w:id w:val="-1923095083"/>
            <w14:checkbox>
              <w14:checked w14:val="0"/>
              <w14:checkedState w14:val="2612" w14:font="MS Gothic"/>
              <w14:uncheckedState w14:val="2610" w14:font="MS Gothic"/>
            </w14:checkbox>
          </w:sdtPr>
          <w:sdtEndPr/>
          <w:sdtContent>
            <w:tc>
              <w:tcPr>
                <w:tcW w:w="426" w:type="dxa"/>
              </w:tcPr>
              <w:p w:rsidR="00313BDE" w:rsidRDefault="00313BDE" w:rsidP="004F0F84">
                <w:pPr>
                  <w:rPr>
                    <w:lang w:val="es-ES"/>
                  </w:rPr>
                </w:pPr>
                <w:r w:rsidRPr="00BB01F3">
                  <w:rPr>
                    <w:rFonts w:ascii="MS Gothic" w:eastAsia="MS Gothic" w:hAnsi="MS Gothic" w:hint="eastAsia"/>
                    <w:sz w:val="22"/>
                    <w:szCs w:val="22"/>
                    <w:u w:val="single"/>
                    <w:lang w:val="es-ES"/>
                  </w:rPr>
                  <w:t>☐</w:t>
                </w:r>
              </w:p>
            </w:tc>
          </w:sdtContent>
        </w:sdt>
        <w:tc>
          <w:tcPr>
            <w:tcW w:w="3118" w:type="dxa"/>
          </w:tcPr>
          <w:p w:rsidR="00313BDE" w:rsidRDefault="00313BDE" w:rsidP="004F0F84">
            <w:pPr>
              <w:tabs>
                <w:tab w:val="right" w:pos="4178"/>
              </w:tabs>
              <w:rPr>
                <w:lang w:val="es-ES"/>
              </w:rPr>
            </w:pPr>
            <w:r>
              <w:rPr>
                <w:lang w:val="es-ES"/>
              </w:rPr>
              <w:t>Anual    7%</w:t>
            </w:r>
            <w:r>
              <w:rPr>
                <w:lang w:val="es-ES"/>
              </w:rPr>
              <w:tab/>
            </w:r>
          </w:p>
        </w:tc>
      </w:tr>
    </w:tbl>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Default="00313BDE" w:rsidP="00313BDE">
      <w:pPr>
        <w:rPr>
          <w:b/>
          <w:sz w:val="22"/>
          <w:szCs w:val="22"/>
          <w:lang w:val="es-ES"/>
        </w:rPr>
      </w:pPr>
    </w:p>
    <w:p w:rsidR="00313BDE" w:rsidRPr="00734284" w:rsidRDefault="00313BDE" w:rsidP="00313BDE">
      <w:pPr>
        <w:rPr>
          <w:b/>
          <w:sz w:val="22"/>
          <w:szCs w:val="22"/>
          <w:lang w:val="es-ES"/>
        </w:rPr>
      </w:pPr>
      <w:r w:rsidRPr="00734284">
        <w:rPr>
          <w:b/>
          <w:sz w:val="22"/>
          <w:szCs w:val="22"/>
          <w:lang w:val="es-ES"/>
        </w:rPr>
        <w:t>Condiciones de Contratación:</w:t>
      </w:r>
    </w:p>
    <w:p w:rsidR="00313BDE" w:rsidRPr="00D46E7A" w:rsidRDefault="00313BDE" w:rsidP="00313BDE">
      <w:pPr>
        <w:rPr>
          <w:sz w:val="22"/>
          <w:szCs w:val="22"/>
          <w:lang w:val="es-ES"/>
        </w:rPr>
      </w:pPr>
    </w:p>
    <w:p w:rsidR="00313BDE" w:rsidRDefault="00313BDE" w:rsidP="00313BDE">
      <w:pPr>
        <w:pStyle w:val="Prrafodelista"/>
        <w:numPr>
          <w:ilvl w:val="0"/>
          <w:numId w:val="1"/>
        </w:numPr>
        <w:jc w:val="both"/>
        <w:rPr>
          <w:sz w:val="22"/>
          <w:szCs w:val="22"/>
          <w:lang w:val="es-ES" w:eastAsia="es-ES" w:bidi="es-ES"/>
        </w:rPr>
      </w:pPr>
      <w:r w:rsidRPr="008770CE">
        <w:rPr>
          <w:sz w:val="22"/>
          <w:szCs w:val="22"/>
          <w:lang w:val="es-ES" w:eastAsia="es-ES" w:bidi="es-ES"/>
        </w:rPr>
        <w:t>A partir de la fecha de contratación expresada en esta solicitud de contratación, comienza el periodo de facturación.</w:t>
      </w:r>
    </w:p>
    <w:p w:rsidR="00313BDE" w:rsidRPr="008770CE" w:rsidRDefault="00313BDE" w:rsidP="00313BDE">
      <w:pPr>
        <w:pStyle w:val="Prrafodelista"/>
        <w:jc w:val="both"/>
        <w:rPr>
          <w:sz w:val="22"/>
          <w:szCs w:val="22"/>
          <w:lang w:val="es-ES" w:eastAsia="es-ES" w:bidi="es-ES"/>
        </w:rPr>
      </w:pPr>
    </w:p>
    <w:p w:rsidR="00313BDE" w:rsidRPr="0027139C" w:rsidRDefault="00313BDE" w:rsidP="00313BDE">
      <w:pPr>
        <w:pStyle w:val="Prrafodelista"/>
        <w:numPr>
          <w:ilvl w:val="0"/>
          <w:numId w:val="1"/>
        </w:numPr>
        <w:jc w:val="both"/>
        <w:rPr>
          <w:lang w:val="es-ES"/>
        </w:rPr>
      </w:pPr>
      <w:r w:rsidRPr="008770CE">
        <w:rPr>
          <w:sz w:val="22"/>
          <w:szCs w:val="22"/>
          <w:lang w:val="es-ES" w:eastAsia="es-ES" w:bidi="es-ES"/>
        </w:rPr>
        <w:lastRenderedPageBreak/>
        <w:t xml:space="preserve">El periodo de contratación mínimo para el servicio de SiBolsa será de 12 meses a partir de la fecha de contratación del servicio, de realizar una suspensión anticipada a este plazo deberá </w:t>
      </w:r>
    </w:p>
    <w:p w:rsidR="00313BDE" w:rsidRDefault="00313BDE" w:rsidP="00313BDE">
      <w:pPr>
        <w:rPr>
          <w:sz w:val="22"/>
          <w:szCs w:val="22"/>
          <w:lang w:val="es-ES"/>
        </w:rPr>
      </w:pPr>
    </w:p>
    <w:tbl>
      <w:tblPr>
        <w:tblStyle w:val="Tablaconcuadrcula"/>
        <w:tblpPr w:leftFromText="141" w:rightFromText="141" w:vertAnchor="text" w:horzAnchor="margin" w:tblpY="1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13BDE" w:rsidTr="004F0F84">
        <w:tc>
          <w:tcPr>
            <w:tcW w:w="10031" w:type="dxa"/>
            <w:shd w:val="clear" w:color="auto" w:fill="8496B0" w:themeFill="text2" w:themeFillTint="99"/>
          </w:tcPr>
          <w:p w:rsidR="00313BDE" w:rsidRPr="00267C66" w:rsidRDefault="00313BDE" w:rsidP="004F0F84">
            <w:pPr>
              <w:pStyle w:val="Ttulo3"/>
              <w:outlineLvl w:val="2"/>
              <w:rPr>
                <w:rFonts w:ascii="Century Gothic" w:hAnsi="Century Gothic"/>
                <w:color w:val="0D0D0D"/>
                <w:lang w:val="es-ES" w:eastAsia="es-ES" w:bidi="es-ES"/>
              </w:rPr>
            </w:pPr>
            <w:r w:rsidRPr="00356410">
              <w:rPr>
                <w:rFonts w:ascii="Century Gothic" w:hAnsi="Century Gothic"/>
                <w:color w:val="0D0D0D"/>
                <w:sz w:val="22"/>
                <w:lang w:val="es-ES" w:eastAsia="es-ES" w:bidi="es-ES"/>
              </w:rPr>
              <w:t>documentación Legal</w:t>
            </w:r>
          </w:p>
        </w:tc>
      </w:tr>
    </w:tbl>
    <w:p w:rsidR="00313BDE" w:rsidRDefault="00313BDE" w:rsidP="00313BDE">
      <w:pPr>
        <w:rPr>
          <w:sz w:val="22"/>
          <w:szCs w:val="22"/>
          <w:lang w:val="es-ES"/>
        </w:rPr>
      </w:pPr>
    </w:p>
    <w:p w:rsidR="00313BDE" w:rsidRDefault="00313BDE" w:rsidP="00313BDE">
      <w:pPr>
        <w:rPr>
          <w:sz w:val="22"/>
          <w:szCs w:val="22"/>
          <w:lang w:val="es-ES"/>
        </w:rPr>
      </w:pPr>
      <w:r w:rsidRPr="00953B95">
        <w:rPr>
          <w:sz w:val="22"/>
          <w:szCs w:val="22"/>
          <w:lang w:val="es-ES"/>
        </w:rPr>
        <w:t>Enviar este formato acompañado de la siguiente documentación:</w:t>
      </w:r>
    </w:p>
    <w:p w:rsidR="00313BDE" w:rsidRPr="00953B95" w:rsidRDefault="00313BDE" w:rsidP="00313BDE">
      <w:pPr>
        <w:rPr>
          <w:sz w:val="22"/>
          <w:szCs w:val="22"/>
          <w:lang w:val="es-ES"/>
        </w:rPr>
      </w:pPr>
    </w:p>
    <w:p w:rsidR="00313BDE" w:rsidRPr="0027139C" w:rsidRDefault="00313BDE" w:rsidP="00313BDE">
      <w:pPr>
        <w:pStyle w:val="Sinespaciado"/>
        <w:numPr>
          <w:ilvl w:val="0"/>
          <w:numId w:val="2"/>
        </w:numPr>
        <w:jc w:val="both"/>
        <w:rPr>
          <w:lang w:val="es-ES" w:eastAsia="es-ES" w:bidi="es-ES"/>
        </w:rPr>
      </w:pPr>
      <w:r>
        <w:rPr>
          <w:rFonts w:ascii="Arial" w:hAnsi="Arial" w:cs="Arial"/>
        </w:rPr>
        <w:t>R.F.C.</w:t>
      </w:r>
    </w:p>
    <w:p w:rsidR="00313BDE" w:rsidRPr="0027139C" w:rsidRDefault="00313BDE" w:rsidP="00313BDE">
      <w:pPr>
        <w:pStyle w:val="Sinespaciado"/>
        <w:numPr>
          <w:ilvl w:val="0"/>
          <w:numId w:val="2"/>
        </w:numPr>
        <w:jc w:val="both"/>
        <w:rPr>
          <w:lang w:val="es-ES" w:eastAsia="es-ES" w:bidi="es-ES"/>
        </w:rPr>
      </w:pPr>
      <w:r>
        <w:rPr>
          <w:rFonts w:ascii="Arial" w:hAnsi="Arial" w:cs="Arial"/>
        </w:rPr>
        <w:t>Comprobante de Domicilio no mayor a tres meses.</w:t>
      </w:r>
    </w:p>
    <w:p w:rsidR="00313BDE" w:rsidRPr="00953B95" w:rsidRDefault="00313BDE" w:rsidP="00313BDE">
      <w:pPr>
        <w:pStyle w:val="Sinespaciado"/>
        <w:numPr>
          <w:ilvl w:val="0"/>
          <w:numId w:val="2"/>
        </w:numPr>
        <w:jc w:val="both"/>
        <w:rPr>
          <w:lang w:val="es-ES" w:eastAsia="es-ES" w:bidi="es-ES"/>
        </w:rPr>
      </w:pPr>
      <w:r>
        <w:rPr>
          <w:rFonts w:ascii="Arial" w:hAnsi="Arial" w:cs="Arial"/>
          <w:lang w:val="es-ES"/>
        </w:rPr>
        <w:t>Identificación oficial (INE o Pasaporte).</w:t>
      </w:r>
    </w:p>
    <w:p w:rsidR="00313BDE" w:rsidRDefault="00313BDE" w:rsidP="00313BDE">
      <w:pPr>
        <w:jc w:val="both"/>
        <w:rPr>
          <w:lang w:val="es-MX"/>
        </w:rPr>
      </w:pPr>
    </w:p>
    <w:tbl>
      <w:tblPr>
        <w:tblW w:w="5000" w:type="pct"/>
        <w:jc w:val="center"/>
        <w:tblCellMar>
          <w:left w:w="0" w:type="dxa"/>
          <w:right w:w="0" w:type="dxa"/>
        </w:tblCellMar>
        <w:tblLook w:val="04A0" w:firstRow="1" w:lastRow="0" w:firstColumn="1" w:lastColumn="0" w:noHBand="0" w:noVBand="1"/>
      </w:tblPr>
      <w:tblGrid>
        <w:gridCol w:w="9747"/>
      </w:tblGrid>
      <w:tr w:rsidR="00313BDE" w:rsidTr="004F0F84">
        <w:trPr>
          <w:jc w:val="center"/>
        </w:trPr>
        <w:tc>
          <w:tcPr>
            <w:tcW w:w="0" w:type="auto"/>
            <w:vAlign w:val="center"/>
            <w:hideMark/>
          </w:tcPr>
          <w:p w:rsidR="00313BDE" w:rsidRPr="0027139C" w:rsidRDefault="00313BDE" w:rsidP="004F0F84">
            <w:pPr>
              <w:jc w:val="center"/>
              <w:rPr>
                <w:b/>
                <w:bCs/>
                <w:color w:val="008000"/>
                <w:sz w:val="30"/>
                <w:szCs w:val="30"/>
                <w:lang w:val="es-MX"/>
              </w:rPr>
            </w:pPr>
          </w:p>
          <w:p w:rsidR="00313BDE" w:rsidRPr="00B24DF2" w:rsidRDefault="00313BDE" w:rsidP="004F0F84">
            <w:pPr>
              <w:jc w:val="center"/>
              <w:rPr>
                <w:b/>
                <w:bCs/>
                <w:color w:val="008000"/>
                <w:sz w:val="30"/>
                <w:szCs w:val="30"/>
              </w:rPr>
            </w:pPr>
            <w:r w:rsidRPr="00B24DF2">
              <w:rPr>
                <w:b/>
                <w:bCs/>
                <w:color w:val="008000"/>
                <w:sz w:val="30"/>
                <w:szCs w:val="30"/>
              </w:rPr>
              <w:t xml:space="preserve">AVISO DE PRIVACIDAD </w:t>
            </w:r>
          </w:p>
        </w:tc>
      </w:tr>
      <w:tr w:rsidR="00313BDE" w:rsidTr="004F0F84">
        <w:trPr>
          <w:jc w:val="center"/>
        </w:trPr>
        <w:tc>
          <w:tcPr>
            <w:tcW w:w="0" w:type="auto"/>
            <w:vAlign w:val="center"/>
            <w:hideMark/>
          </w:tcPr>
          <w:p w:rsidR="00313BDE" w:rsidRDefault="00313BDE" w:rsidP="004F0F84">
            <w:pPr>
              <w:rPr>
                <w:color w:val="000000"/>
                <w:sz w:val="30"/>
                <w:szCs w:val="30"/>
              </w:rPr>
            </w:pPr>
            <w:r>
              <w:rPr>
                <w:color w:val="000000"/>
                <w:sz w:val="30"/>
                <w:szCs w:val="30"/>
              </w:rPr>
              <w:t> </w:t>
            </w:r>
          </w:p>
        </w:tc>
      </w:tr>
    </w:tbl>
    <w:p w:rsidR="00313BDE" w:rsidRDefault="00313BDE" w:rsidP="00313BDE">
      <w:pPr>
        <w:rPr>
          <w:vanish/>
        </w:rPr>
      </w:pPr>
    </w:p>
    <w:tbl>
      <w:tblPr>
        <w:tblW w:w="5000" w:type="pct"/>
        <w:tblCellMar>
          <w:left w:w="0" w:type="dxa"/>
          <w:right w:w="0" w:type="dxa"/>
        </w:tblCellMar>
        <w:tblLook w:val="04A0" w:firstRow="1" w:lastRow="0" w:firstColumn="1" w:lastColumn="0" w:noHBand="0" w:noVBand="1"/>
      </w:tblPr>
      <w:tblGrid>
        <w:gridCol w:w="9747"/>
      </w:tblGrid>
      <w:tr w:rsidR="00313BDE" w:rsidRPr="00287E72" w:rsidTr="004F0F84">
        <w:tc>
          <w:tcPr>
            <w:tcW w:w="0" w:type="auto"/>
            <w:vAlign w:val="center"/>
            <w:hideMark/>
          </w:tcPr>
          <w:p w:rsidR="00313BDE" w:rsidRPr="00475737" w:rsidRDefault="00313BDE" w:rsidP="004F0F84">
            <w:pPr>
              <w:jc w:val="both"/>
              <w:rPr>
                <w:color w:val="44546A" w:themeColor="text2"/>
                <w:sz w:val="20"/>
                <w:szCs w:val="20"/>
                <w:lang w:val="es-MX"/>
              </w:rPr>
            </w:pPr>
            <w:r w:rsidRPr="00475737">
              <w:rPr>
                <w:color w:val="44546A" w:themeColor="text2"/>
                <w:sz w:val="20"/>
                <w:szCs w:val="20"/>
                <w:lang w:val="es-MX"/>
              </w:rPr>
              <w:t xml:space="preserve">Bolsa Mexicana de Valores, S.A.B. de C.V., con domicilio en Paseo de la Reforma No. 255, Colonia Cuauhtémoc, Delegación Cuauhtémoc, C.P. 06500, Ciudad de México, utilizará sus datos personales recabados para mantener la relación y/o relación jurídica que se genere con usted, y para fines mercadotécnicos y de prospección comercial. Para mayor información acerca del tratamiento y de los derechos que puede hacer valer, usted puede acceder al aviso de privacidad integral a través de nuestro sitio de Internet </w:t>
            </w:r>
            <w:hyperlink r:id="rId8" w:history="1">
              <w:r w:rsidRPr="00475737">
                <w:rPr>
                  <w:rStyle w:val="Hipervnculo"/>
                  <w:sz w:val="20"/>
                  <w:szCs w:val="20"/>
                  <w:lang w:val="es-MX"/>
                </w:rPr>
                <w:t>www.bmv.com.mx</w:t>
              </w:r>
            </w:hyperlink>
            <w:r w:rsidRPr="00475737">
              <w:rPr>
                <w:color w:val="44546A" w:themeColor="text2"/>
                <w:sz w:val="20"/>
                <w:szCs w:val="20"/>
                <w:lang w:val="es-MX"/>
              </w:rPr>
              <w:t>.</w:t>
            </w:r>
          </w:p>
        </w:tc>
      </w:tr>
    </w:tbl>
    <w:p w:rsidR="00313BDE" w:rsidRPr="00953B95" w:rsidRDefault="00313BDE" w:rsidP="00313BDE">
      <w:pPr>
        <w:jc w:val="both"/>
        <w:rPr>
          <w:lang w:val="es-MX"/>
        </w:rPr>
      </w:pPr>
    </w:p>
    <w:p w:rsidR="00313BDE" w:rsidRPr="00953B95" w:rsidRDefault="00313BDE" w:rsidP="00313BDE">
      <w:pPr>
        <w:jc w:val="center"/>
        <w:rPr>
          <w:sz w:val="22"/>
          <w:szCs w:val="22"/>
          <w:lang w:val="es-MX"/>
        </w:rPr>
      </w:pPr>
      <w:r w:rsidRPr="00953B95">
        <w:rPr>
          <w:i/>
          <w:sz w:val="22"/>
          <w:szCs w:val="22"/>
          <w:lang w:val="es-MX"/>
        </w:rPr>
        <w:t>He leído y acepto las condiciones de solicitud de contratación</w:t>
      </w:r>
      <w:r w:rsidRPr="00953B95">
        <w:rPr>
          <w:sz w:val="22"/>
          <w:szCs w:val="22"/>
          <w:lang w:val="es-MX"/>
        </w:rPr>
        <w:t xml:space="preserve"> </w:t>
      </w:r>
    </w:p>
    <w:p w:rsidR="00313BDE" w:rsidRPr="00953B95" w:rsidRDefault="00313BDE" w:rsidP="00313BDE">
      <w:pPr>
        <w:jc w:val="center"/>
        <w:rPr>
          <w:lang w:val="es-MX"/>
        </w:rPr>
      </w:pPr>
    </w:p>
    <w:p w:rsidR="00313BDE" w:rsidRPr="00953B95" w:rsidRDefault="00313BDE" w:rsidP="00313BDE">
      <w:pPr>
        <w:jc w:val="center"/>
        <w:rPr>
          <w:lang w:val="es-MX"/>
        </w:rPr>
      </w:pPr>
    </w:p>
    <w:p w:rsidR="00313BDE" w:rsidRPr="00953B95" w:rsidRDefault="00313BDE" w:rsidP="00313BDE">
      <w:pPr>
        <w:rPr>
          <w:lang w:val="es-ES"/>
        </w:rPr>
      </w:pPr>
    </w:p>
    <w:p w:rsidR="00313BDE" w:rsidRPr="00953B95" w:rsidRDefault="00313BDE" w:rsidP="00313BDE">
      <w:pPr>
        <w:jc w:val="center"/>
        <w:rPr>
          <w:lang w:val="es-ES"/>
        </w:rPr>
      </w:pPr>
    </w:p>
    <w:p w:rsidR="00313BDE" w:rsidRPr="00953B95" w:rsidRDefault="00313BDE" w:rsidP="00313BDE">
      <w:pPr>
        <w:jc w:val="center"/>
        <w:rPr>
          <w:lang w:val="es-ES"/>
        </w:rPr>
      </w:pPr>
    </w:p>
    <w:p w:rsidR="00313BDE" w:rsidRPr="00953B95" w:rsidRDefault="00313BDE" w:rsidP="00313BDE">
      <w:pPr>
        <w:jc w:val="center"/>
        <w:rPr>
          <w:lang w:val="es-ES"/>
        </w:rPr>
      </w:pPr>
    </w:p>
    <w:p w:rsidR="00313BDE" w:rsidRPr="00953B95" w:rsidRDefault="00313BDE" w:rsidP="00313BDE">
      <w:pPr>
        <w:jc w:val="center"/>
        <w:rPr>
          <w:lang w:val="es-ES"/>
        </w:rPr>
      </w:pPr>
    </w:p>
    <w:p w:rsidR="00313BDE" w:rsidRPr="00953B95" w:rsidRDefault="00313BDE" w:rsidP="00313BDE">
      <w:pPr>
        <w:jc w:val="center"/>
        <w:rPr>
          <w:lang w:val="es-ES"/>
        </w:rPr>
      </w:pPr>
      <w:r w:rsidRPr="00953B95">
        <w:rPr>
          <w:lang w:val="es-ES"/>
        </w:rPr>
        <w:br/>
      </w:r>
    </w:p>
    <w:p w:rsidR="00313BDE" w:rsidRDefault="00313BDE" w:rsidP="00313BDE">
      <w:pPr>
        <w:jc w:val="center"/>
        <w:rPr>
          <w:lang w:val="es-ES"/>
        </w:rPr>
      </w:pPr>
      <w:r>
        <w:rPr>
          <w:lang w:val="es-ES"/>
        </w:rPr>
        <w:t>_________________________________</w:t>
      </w:r>
      <w:r w:rsidRPr="00953B95">
        <w:rPr>
          <w:lang w:val="es-ES"/>
        </w:rPr>
        <w:br/>
      </w:r>
      <w:bookmarkStart w:id="0" w:name="_GoBack"/>
      <w:permStart w:id="1953719999" w:edGrp="everyone"/>
      <w:r w:rsidRPr="002B7042">
        <w:rPr>
          <w:sz w:val="22"/>
          <w:szCs w:val="22"/>
        </w:rPr>
        <w:fldChar w:fldCharType="begin">
          <w:ffData>
            <w:name w:val=""/>
            <w:enabled/>
            <w:calcOnExit w:val="0"/>
            <w:textInput/>
          </w:ffData>
        </w:fldChar>
      </w:r>
      <w:r w:rsidRPr="00EB5490">
        <w:rPr>
          <w:sz w:val="22"/>
          <w:szCs w:val="22"/>
          <w:lang w:val="es-MX"/>
        </w:rPr>
        <w:instrText xml:space="preserve"> FORMTEXT </w:instrText>
      </w:r>
      <w:r w:rsidRPr="002B7042">
        <w:rPr>
          <w:sz w:val="22"/>
          <w:szCs w:val="22"/>
        </w:rPr>
      </w:r>
      <w:r w:rsidRPr="002B7042">
        <w:rPr>
          <w:sz w:val="22"/>
          <w:szCs w:val="22"/>
        </w:rPr>
        <w:fldChar w:fldCharType="separate"/>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noProof/>
          <w:sz w:val="22"/>
          <w:szCs w:val="22"/>
        </w:rPr>
        <w:t> </w:t>
      </w:r>
      <w:r w:rsidRPr="002B7042">
        <w:rPr>
          <w:sz w:val="22"/>
          <w:szCs w:val="22"/>
        </w:rPr>
        <w:fldChar w:fldCharType="end"/>
      </w:r>
      <w:bookmarkEnd w:id="0"/>
      <w:permEnd w:id="1953719999"/>
      <w:r w:rsidRPr="00EB5490">
        <w:rPr>
          <w:sz w:val="22"/>
          <w:szCs w:val="22"/>
          <w:lang w:val="es-MX"/>
        </w:rPr>
        <w:t xml:space="preserve"> y</w:t>
      </w:r>
      <w:r w:rsidRPr="00953B95">
        <w:rPr>
          <w:lang w:val="es-ES"/>
        </w:rPr>
        <w:t xml:space="preserve"> Firma</w:t>
      </w:r>
    </w:p>
    <w:p w:rsidR="00313BDE" w:rsidRPr="00953B95" w:rsidRDefault="00313BDE" w:rsidP="00313BDE">
      <w:pPr>
        <w:jc w:val="center"/>
        <w:rPr>
          <w:lang w:val="es-ES"/>
        </w:rPr>
      </w:pPr>
      <w:r>
        <w:rPr>
          <w:lang w:val="es-ES"/>
        </w:rPr>
        <w:t xml:space="preserve">(Favor de reenviar esta solicitud escaneada) </w:t>
      </w:r>
    </w:p>
    <w:p w:rsidR="00313BDE" w:rsidRDefault="00313BDE" w:rsidP="00313BDE">
      <w:pPr>
        <w:rPr>
          <w:lang w:val="es-ES"/>
        </w:rPr>
      </w:pPr>
    </w:p>
    <w:p w:rsidR="004D13F2" w:rsidRPr="00313BDE" w:rsidRDefault="004D13F2">
      <w:pPr>
        <w:rPr>
          <w:lang w:val="es-ES"/>
        </w:rPr>
      </w:pPr>
    </w:p>
    <w:sectPr w:rsidR="004D13F2" w:rsidRPr="00313BDE">
      <w:footerReference w:type="default" r:id="rId9"/>
      <w:pgSz w:w="11907" w:h="16839"/>
      <w:pgMar w:top="1440" w:right="1080" w:bottom="907"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658B">
      <w:r>
        <w:separator/>
      </w:r>
    </w:p>
  </w:endnote>
  <w:endnote w:type="continuationSeparator" w:id="0">
    <w:p w:rsidR="00000000" w:rsidRDefault="008A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3" w:rsidRDefault="00313BDE" w:rsidP="00854663">
    <w:pPr>
      <w:pStyle w:val="Piedepgina"/>
      <w:jc w:val="right"/>
      <w:rPr>
        <w:i/>
        <w:iCs/>
        <w:sz w:val="16"/>
        <w:szCs w:val="16"/>
        <w:lang w:val="es-ES"/>
      </w:rPr>
    </w:pPr>
    <w:r>
      <w:rPr>
        <w:i/>
        <w:iCs/>
        <w:sz w:val="16"/>
        <w:szCs w:val="16"/>
        <w:lang w:val="es-ES"/>
      </w:rPr>
      <w:t>Proporcionado por SiBolsa, Precios sujetos a cambio sin previo aviso, enero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658B">
      <w:r>
        <w:separator/>
      </w:r>
    </w:p>
  </w:footnote>
  <w:footnote w:type="continuationSeparator" w:id="0">
    <w:p w:rsidR="00000000" w:rsidRDefault="008A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360C"/>
    <w:multiLevelType w:val="hybridMultilevel"/>
    <w:tmpl w:val="4FA28F8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477F0847"/>
    <w:multiLevelType w:val="hybridMultilevel"/>
    <w:tmpl w:val="6AF6E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P8N7fsgRalaOIo75I/UjdMOQPtGW0o7ReBCj6MX3HSoN3PH1+9rbx6fSq48AHlKmcHlN0M4Kpds9dpNVyK6zg==" w:salt="/bpDvsNykt+2GYT4PcTb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DE"/>
    <w:rsid w:val="00287E72"/>
    <w:rsid w:val="00313BDE"/>
    <w:rsid w:val="004D13F2"/>
    <w:rsid w:val="008A6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F4E6"/>
  <w15:chartTrackingRefBased/>
  <w15:docId w15:val="{67D8CAE1-0CD8-4C15-8EBB-EB487E06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DE"/>
    <w:pPr>
      <w:spacing w:after="0" w:line="240" w:lineRule="auto"/>
    </w:pPr>
    <w:rPr>
      <w:rFonts w:ascii="Arial" w:eastAsia="Times New Roman" w:hAnsi="Arial" w:cs="Arial"/>
      <w:sz w:val="24"/>
      <w:szCs w:val="24"/>
      <w:lang w:val="en-US"/>
    </w:rPr>
  </w:style>
  <w:style w:type="paragraph" w:styleId="Ttulo2">
    <w:name w:val="heading 2"/>
    <w:basedOn w:val="Normal"/>
    <w:next w:val="Normal"/>
    <w:link w:val="Ttulo2Car"/>
    <w:qFormat/>
    <w:rsid w:val="00313BDE"/>
    <w:pPr>
      <w:tabs>
        <w:tab w:val="left" w:pos="7185"/>
      </w:tabs>
      <w:spacing w:after="120"/>
      <w:outlineLvl w:val="1"/>
    </w:pPr>
    <w:rPr>
      <w:rFonts w:ascii="Tahoma" w:hAnsi="Tahoma" w:cs="Tahoma"/>
      <w:b/>
      <w:smallCaps/>
    </w:rPr>
  </w:style>
  <w:style w:type="paragraph" w:styleId="Ttulo3">
    <w:name w:val="heading 3"/>
    <w:basedOn w:val="Normal"/>
    <w:next w:val="Normal"/>
    <w:link w:val="Ttulo3Car"/>
    <w:qFormat/>
    <w:rsid w:val="00313BDE"/>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13BDE"/>
    <w:rPr>
      <w:rFonts w:ascii="Tahoma" w:eastAsia="Times New Roman" w:hAnsi="Tahoma" w:cs="Tahoma"/>
      <w:b/>
      <w:smallCaps/>
      <w:sz w:val="24"/>
      <w:szCs w:val="24"/>
      <w:lang w:val="en-US"/>
    </w:rPr>
  </w:style>
  <w:style w:type="character" w:customStyle="1" w:styleId="Ttulo3Car">
    <w:name w:val="Título 3 Car"/>
    <w:basedOn w:val="Fuentedeprrafopredeter"/>
    <w:link w:val="Ttulo3"/>
    <w:rsid w:val="00313BDE"/>
    <w:rPr>
      <w:rFonts w:ascii="Tahoma" w:eastAsia="Times New Roman" w:hAnsi="Tahoma" w:cs="Tahoma"/>
      <w:b/>
      <w:smallCaps/>
      <w:color w:val="FFFFFF"/>
      <w:sz w:val="20"/>
      <w:szCs w:val="20"/>
      <w:lang w:val="en-US"/>
    </w:rPr>
  </w:style>
  <w:style w:type="paragraph" w:styleId="Piedepgina">
    <w:name w:val="footer"/>
    <w:basedOn w:val="Normal"/>
    <w:link w:val="PiedepginaCar"/>
    <w:uiPriority w:val="99"/>
    <w:rsid w:val="00313BDE"/>
    <w:pPr>
      <w:tabs>
        <w:tab w:val="center" w:pos="4320"/>
        <w:tab w:val="right" w:pos="8640"/>
      </w:tabs>
    </w:pPr>
  </w:style>
  <w:style w:type="character" w:customStyle="1" w:styleId="PiedepginaCar">
    <w:name w:val="Pie de página Car"/>
    <w:basedOn w:val="Fuentedeprrafopredeter"/>
    <w:link w:val="Piedepgina"/>
    <w:uiPriority w:val="99"/>
    <w:rsid w:val="00313BDE"/>
    <w:rPr>
      <w:rFonts w:ascii="Arial" w:eastAsia="Times New Roman" w:hAnsi="Arial" w:cs="Arial"/>
      <w:sz w:val="24"/>
      <w:szCs w:val="24"/>
      <w:lang w:val="en-US"/>
    </w:rPr>
  </w:style>
  <w:style w:type="paragraph" w:styleId="Textoindependiente">
    <w:name w:val="Body Text"/>
    <w:basedOn w:val="Normal"/>
    <w:link w:val="TextoindependienteCar"/>
    <w:semiHidden/>
    <w:rsid w:val="00313BDE"/>
    <w:pPr>
      <w:spacing w:after="40"/>
      <w:jc w:val="right"/>
    </w:pPr>
    <w:rPr>
      <w:rFonts w:ascii="Tahoma" w:hAnsi="Tahoma" w:cs="Tahoma"/>
      <w:sz w:val="18"/>
      <w:szCs w:val="18"/>
    </w:rPr>
  </w:style>
  <w:style w:type="character" w:customStyle="1" w:styleId="TextoindependienteCar">
    <w:name w:val="Texto independiente Car"/>
    <w:basedOn w:val="Fuentedeprrafopredeter"/>
    <w:link w:val="Textoindependiente"/>
    <w:semiHidden/>
    <w:rsid w:val="00313BDE"/>
    <w:rPr>
      <w:rFonts w:ascii="Tahoma" w:eastAsia="Times New Roman" w:hAnsi="Tahoma" w:cs="Tahoma"/>
      <w:sz w:val="18"/>
      <w:szCs w:val="18"/>
      <w:lang w:val="en-US"/>
    </w:rPr>
  </w:style>
  <w:style w:type="paragraph" w:customStyle="1" w:styleId="FieldText">
    <w:name w:val="Field Text"/>
    <w:basedOn w:val="Normal"/>
    <w:rsid w:val="00313BDE"/>
    <w:rPr>
      <w:rFonts w:ascii="Tahoma" w:hAnsi="Tahoma" w:cs="Tahoma"/>
      <w:b/>
      <w:sz w:val="18"/>
      <w:szCs w:val="18"/>
      <w:lang w:val="es-ES" w:eastAsia="es-ES" w:bidi="es-ES"/>
    </w:rPr>
  </w:style>
  <w:style w:type="paragraph" w:customStyle="1" w:styleId="StyleFieldTextNotBold">
    <w:name w:val="Style Field Text + Not Bold"/>
    <w:basedOn w:val="FieldText"/>
    <w:rsid w:val="00313BDE"/>
    <w:pPr>
      <w:jc w:val="right"/>
    </w:pPr>
    <w:rPr>
      <w:b w:val="0"/>
    </w:rPr>
  </w:style>
  <w:style w:type="table" w:styleId="Tablaconcuadrcula">
    <w:name w:val="Table Grid"/>
    <w:basedOn w:val="Tablanormal"/>
    <w:uiPriority w:val="59"/>
    <w:rsid w:val="00313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13BDE"/>
    <w:rPr>
      <w:color w:val="808080"/>
    </w:rPr>
  </w:style>
  <w:style w:type="paragraph" w:styleId="Prrafodelista">
    <w:name w:val="List Paragraph"/>
    <w:basedOn w:val="Normal"/>
    <w:uiPriority w:val="34"/>
    <w:qFormat/>
    <w:rsid w:val="00313BDE"/>
    <w:pPr>
      <w:ind w:left="720"/>
      <w:contextualSpacing/>
    </w:pPr>
  </w:style>
  <w:style w:type="paragraph" w:styleId="Sinespaciado">
    <w:name w:val="No Spacing"/>
    <w:uiPriority w:val="1"/>
    <w:qFormat/>
    <w:rsid w:val="00313BDE"/>
    <w:pPr>
      <w:spacing w:after="0" w:line="240" w:lineRule="auto"/>
    </w:pPr>
    <w:rPr>
      <w:rFonts w:eastAsiaTheme="minorEastAsia"/>
      <w:lang w:eastAsia="es-MX"/>
    </w:rPr>
  </w:style>
  <w:style w:type="character" w:styleId="Hipervnculo">
    <w:name w:val="Hyperlink"/>
    <w:basedOn w:val="Fuentedeprrafopredeter"/>
    <w:uiPriority w:val="99"/>
    <w:unhideWhenUsed/>
    <w:rsid w:val="00313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v.com.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2251</Characters>
  <Application>Microsoft Office Word</Application>
  <DocSecurity>12</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Luna Ali</dc:creator>
  <cp:keywords/>
  <dc:description/>
  <cp:lastModifiedBy>Martinez Orozco Jose Alejandro</cp:lastModifiedBy>
  <cp:revision>2</cp:revision>
  <dcterms:created xsi:type="dcterms:W3CDTF">2020-06-03T21:22:00Z</dcterms:created>
  <dcterms:modified xsi:type="dcterms:W3CDTF">2020-06-03T21:22:00Z</dcterms:modified>
</cp:coreProperties>
</file>